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1404E" w14:textId="189F4A9B" w:rsidR="007C7E7A" w:rsidRPr="00C5411F" w:rsidRDefault="007C7E7A" w:rsidP="007C7E7A">
      <w:pPr>
        <w:jc w:val="center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Аппарат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Акыйкатчы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(Омбудсмена) Кыргызской Республики объявляет</w:t>
      </w:r>
      <w:r w:rsidRPr="00C5411F">
        <w:rPr>
          <w:sz w:val="26"/>
          <w:szCs w:val="26"/>
        </w:rPr>
        <w:t xml:space="preserve"> </w:t>
      </w:r>
      <w:r w:rsidRPr="00C5411F">
        <w:rPr>
          <w:rFonts w:ascii="Times New Roman" w:hAnsi="Times New Roman" w:cs="Times New Roman"/>
          <w:sz w:val="26"/>
          <w:szCs w:val="26"/>
        </w:rPr>
        <w:t>о проведении открытого конкурса на зачисление в резерв кадров на</w:t>
      </w:r>
      <w:r w:rsidR="000114D4" w:rsidRPr="00C5411F">
        <w:rPr>
          <w:rFonts w:ascii="Times New Roman" w:hAnsi="Times New Roman" w:cs="Times New Roman"/>
          <w:sz w:val="26"/>
          <w:szCs w:val="26"/>
        </w:rPr>
        <w:t xml:space="preserve"> главные,</w:t>
      </w:r>
      <w:r w:rsidRPr="00C5411F">
        <w:rPr>
          <w:rFonts w:ascii="Times New Roman" w:hAnsi="Times New Roman" w:cs="Times New Roman"/>
          <w:sz w:val="26"/>
          <w:szCs w:val="26"/>
        </w:rPr>
        <w:t xml:space="preserve"> старшие и младшие административные должности государственной гражданской службы</w:t>
      </w:r>
    </w:p>
    <w:p w14:paraId="1CBCA623" w14:textId="77777777" w:rsidR="007C7E7A" w:rsidRPr="00C5411F" w:rsidRDefault="007C7E7A" w:rsidP="007C7E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C3E5BBB" w14:textId="77777777" w:rsidR="007C7E7A" w:rsidRPr="00C5411F" w:rsidRDefault="007C7E7A" w:rsidP="007C7E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ab/>
        <w:t>Перечень нормативных правовых актов и документов, используемых при формировании тестовых заданий (основной тест) ко всем административным государственным гражданским должностям:</w:t>
      </w:r>
    </w:p>
    <w:p w14:paraId="4EB6E156" w14:textId="77777777" w:rsidR="000114D4" w:rsidRPr="00C5411F" w:rsidRDefault="000114D4" w:rsidP="000114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 xml:space="preserve">Для главных административных государственных должностей (основной тест): </w:t>
      </w:r>
    </w:p>
    <w:p w14:paraId="58EF80F9" w14:textId="77777777" w:rsidR="000114D4" w:rsidRPr="00C5411F" w:rsidRDefault="000114D4" w:rsidP="000114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1). Конституция Кыргызской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>2). Конституционный Закон Кыргызской Республики «О Кабинете Министров Кыргызской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>3). Трудовой кодекс Кыргызской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>4). Закон Кыргызской Республики «О порядке рассмотрения обращений граждан»;</w:t>
      </w:r>
      <w:r w:rsidRPr="00C5411F">
        <w:rPr>
          <w:rFonts w:ascii="Times New Roman" w:hAnsi="Times New Roman" w:cs="Times New Roman"/>
          <w:sz w:val="26"/>
          <w:szCs w:val="26"/>
        </w:rPr>
        <w:br/>
        <w:t>5). Закон Кыргызской Республики «О государственной гражданской службе и муниципальной службе»;</w:t>
      </w:r>
      <w:r w:rsidRPr="00C5411F">
        <w:rPr>
          <w:rFonts w:ascii="Times New Roman" w:hAnsi="Times New Roman" w:cs="Times New Roman"/>
          <w:sz w:val="26"/>
          <w:szCs w:val="26"/>
        </w:rPr>
        <w:br/>
        <w:t>6). Закон Кыргызской Республики «О нормативных правовых актах Кыргызской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>7). Закон Кыргызской Республики «О конфликте интересов»;</w:t>
      </w:r>
      <w:r w:rsidRPr="00C5411F">
        <w:rPr>
          <w:rFonts w:ascii="Times New Roman" w:hAnsi="Times New Roman" w:cs="Times New Roman"/>
          <w:sz w:val="26"/>
          <w:szCs w:val="26"/>
        </w:rPr>
        <w:br/>
        <w:t>8). Закон Кыргызской Республики «О доступе к информации, находящейся в ведении государственных органов и органов местного самоуправления Кыргызской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>9). Закон Кыргызской Республики «О противодействии коррупции»;</w:t>
      </w:r>
      <w:r w:rsidRPr="00C5411F">
        <w:rPr>
          <w:rFonts w:ascii="Times New Roman" w:hAnsi="Times New Roman" w:cs="Times New Roman"/>
          <w:sz w:val="26"/>
          <w:szCs w:val="26"/>
        </w:rPr>
        <w:br/>
        <w:t>10). 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</w:t>
      </w:r>
    </w:p>
    <w:p w14:paraId="4F51C9F2" w14:textId="77777777" w:rsidR="007C7E7A" w:rsidRPr="00C5411F" w:rsidRDefault="007C7E7A" w:rsidP="007C7E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FAE71C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>Для старших административных государственных должностей (основной тест):</w:t>
      </w:r>
    </w:p>
    <w:p w14:paraId="658109BE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5F9F6F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1). Конституция Кыргызской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>2). Закон Кыргызской Республики «О порядке рассмотрения обращений граждан».</w:t>
      </w:r>
      <w:r w:rsidRPr="00C5411F">
        <w:rPr>
          <w:rFonts w:ascii="Times New Roman" w:hAnsi="Times New Roman" w:cs="Times New Roman"/>
          <w:sz w:val="26"/>
          <w:szCs w:val="26"/>
        </w:rPr>
        <w:br/>
        <w:t>3). Закон Кыргызской Республики «О государственной гражданской службе и муниципальной службе»;</w:t>
      </w:r>
      <w:r w:rsidRPr="00C5411F">
        <w:rPr>
          <w:rFonts w:ascii="Times New Roman" w:hAnsi="Times New Roman" w:cs="Times New Roman"/>
          <w:sz w:val="26"/>
          <w:szCs w:val="26"/>
        </w:rPr>
        <w:br/>
        <w:t>4). Закон Кыргызской Республики «О нормативных правовых актах Кыргызской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>5). Закон Кыргызской Республики «О противодействии коррупции»;</w:t>
      </w:r>
      <w:r w:rsidRPr="00C5411F">
        <w:rPr>
          <w:rFonts w:ascii="Times New Roman" w:hAnsi="Times New Roman" w:cs="Times New Roman"/>
          <w:sz w:val="26"/>
          <w:szCs w:val="26"/>
        </w:rPr>
        <w:br/>
        <w:t>6). 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</w:t>
      </w:r>
    </w:p>
    <w:p w14:paraId="49741DE5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6ABB95B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>Для младших административных государственных должностей (основной тест):</w:t>
      </w:r>
    </w:p>
    <w:p w14:paraId="04F27F66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60E2D64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1) Конституция Кыргызской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2) Закон Кыргызской Республики «О государственной гражданской службе и </w:t>
      </w:r>
      <w:r w:rsidRPr="00C5411F">
        <w:rPr>
          <w:rFonts w:ascii="Times New Roman" w:hAnsi="Times New Roman" w:cs="Times New Roman"/>
          <w:sz w:val="26"/>
          <w:szCs w:val="26"/>
        </w:rPr>
        <w:lastRenderedPageBreak/>
        <w:t>муниципальной службе»;</w:t>
      </w:r>
      <w:r w:rsidRPr="00C5411F">
        <w:rPr>
          <w:rFonts w:ascii="Times New Roman" w:hAnsi="Times New Roman" w:cs="Times New Roman"/>
          <w:sz w:val="26"/>
          <w:szCs w:val="26"/>
        </w:rPr>
        <w:br/>
        <w:t>3) 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</w:t>
      </w:r>
    </w:p>
    <w:p w14:paraId="5D4D14BE" w14:textId="77777777" w:rsidR="00750034" w:rsidRPr="00C5411F" w:rsidRDefault="00750034" w:rsidP="007C7E7A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04484" w14:textId="6B8A8E4A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66071149"/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По направлению: работа в </w:t>
      </w:r>
      <w:r w:rsidR="00C5411F" w:rsidRPr="00C5411F">
        <w:rPr>
          <w:rFonts w:ascii="Times New Roman" w:eastAsia="Calibri" w:hAnsi="Times New Roman" w:cs="Times New Roman"/>
          <w:b/>
          <w:sz w:val="24"/>
          <w:szCs w:val="24"/>
        </w:rPr>
        <w:t>территориальном</w:t>
      </w:r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 представительства </w:t>
      </w:r>
      <w:proofErr w:type="spellStart"/>
      <w:r w:rsidRPr="00C5411F">
        <w:rPr>
          <w:rFonts w:ascii="Times New Roman" w:eastAsia="Calibri" w:hAnsi="Times New Roman" w:cs="Times New Roman"/>
          <w:b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 КР (Иссык-Куль</w:t>
      </w:r>
      <w:r w:rsidR="001C7FFA">
        <w:rPr>
          <w:rFonts w:ascii="Times New Roman" w:eastAsia="Calibri" w:hAnsi="Times New Roman" w:cs="Times New Roman"/>
          <w:b/>
          <w:sz w:val="24"/>
          <w:szCs w:val="24"/>
        </w:rPr>
        <w:t xml:space="preserve">, Джалал-Абад, Ош, Нарын, Талас, Баткен) 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</w:rPr>
        <w:t>(главная группа).</w:t>
      </w:r>
    </w:p>
    <w:p w14:paraId="2E17F57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3AD1419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08CD0157" w14:textId="5B9E3FEF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высшее образование по направлениям: юриспруденция</w:t>
      </w:r>
      <w:r w:rsidR="0037198D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экономика.</w:t>
      </w:r>
    </w:p>
    <w:p w14:paraId="3BB919C8" w14:textId="77777777" w:rsidR="00750034" w:rsidRPr="00C5411F" w:rsidRDefault="00750034" w:rsidP="00750034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471EE9D1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3 лет, либо стаж работы в соответствующей профессиональной сфере не менее 5 лет.</w:t>
      </w:r>
    </w:p>
    <w:p w14:paraId="07FCE0C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B48E53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41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068DAF5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– Трудового кодекса Кыргызской Республики;</w:t>
      </w:r>
    </w:p>
    <w:p w14:paraId="048D7AD3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Гражданского процессуального кодекса Кыргызской Республики; </w:t>
      </w:r>
    </w:p>
    <w:p w14:paraId="42ADA3A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– Уголовно-процессуального кодекса Кыргызской Республики;</w:t>
      </w:r>
    </w:p>
    <w:p w14:paraId="1A6D187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– Уголовно-исполнительного кодекса Кыргызской Республики;</w:t>
      </w:r>
    </w:p>
    <w:p w14:paraId="664F4C7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– Законов Кыргызской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) Кыргызской Республики»; «О государственной гражданской службе и муниципальной службе»; «О порядке рассмотрения обращений граждан»; «О порядке и условиях содержания под стражей лиц, задержанных по подозрению и обвинению в совершении преступлении»;</w:t>
      </w:r>
    </w:p>
    <w:p w14:paraId="0B345708" w14:textId="77777777" w:rsidR="00750034" w:rsidRPr="00C5411F" w:rsidRDefault="00750034" w:rsidP="00750034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Типовой инструкции по делопроизводству в Кыргызской Республике, утвержденной постановлением Правительства кыргызской Республики от 3 марта 2020 года №120.</w:t>
      </w:r>
    </w:p>
    <w:p w14:paraId="71FB886C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59AD921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определения приоритетных направлений деятельности и разработки стратегических  </w:t>
      </w:r>
    </w:p>
    <w:p w14:paraId="72CB5E8A" w14:textId="75EE7C93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планов;</w:t>
      </w:r>
      <w:r w:rsidR="0040405A" w:rsidRPr="00C5411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7EF6C592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анализа, прогнозирования, обобщения, мониторинга, контроля и  </w:t>
      </w:r>
    </w:p>
    <w:p w14:paraId="5C06728A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интегрирования подходов к решению проблем структурных подразделений;</w:t>
      </w:r>
    </w:p>
    <w:p w14:paraId="7E6505C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оперативного принятия управленческих решений и несения ответственности за их  </w:t>
      </w:r>
    </w:p>
    <w:p w14:paraId="049A8CF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последствия;</w:t>
      </w:r>
    </w:p>
    <w:p w14:paraId="381F91AA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своевременного выявления и разрешения проблемных ситуаций, приводящих к </w:t>
      </w:r>
    </w:p>
    <w:p w14:paraId="2E23F2BD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конфликту интересов;</w:t>
      </w:r>
    </w:p>
    <w:p w14:paraId="3423F72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поиска возможностей для использования новаторских подходов для решения </w:t>
      </w:r>
    </w:p>
    <w:p w14:paraId="62CE743A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поставленных задач;</w:t>
      </w:r>
    </w:p>
    <w:p w14:paraId="254DD11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планирования своей работы и работы структурного подразделения;</w:t>
      </w:r>
    </w:p>
    <w:p w14:paraId="355AB758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межведомственного взаимодействия;</w:t>
      </w:r>
    </w:p>
    <w:p w14:paraId="743884F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37518A9D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4E3F7A2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743F2C0C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разработки аналитических и стратегических документов;</w:t>
      </w:r>
    </w:p>
    <w:p w14:paraId="3689B36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5BB57287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5AF790A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и внесения соответствующих актов реагирования;</w:t>
      </w:r>
    </w:p>
    <w:p w14:paraId="6674B71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управления структурным подразделением;</w:t>
      </w:r>
    </w:p>
    <w:p w14:paraId="26A20E68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анализа, систематизации и обобщения информации;</w:t>
      </w:r>
    </w:p>
    <w:p w14:paraId="320F8612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189735A9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построения эффективных взаимоотношений, владения приемами делового этикета,   </w:t>
      </w:r>
    </w:p>
    <w:p w14:paraId="7BF2550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проведения совещаний и встреч, публичных выступлений и ведения деловой переписки   </w:t>
      </w:r>
    </w:p>
    <w:p w14:paraId="1AB5F0ED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на государственном и официальном языках;</w:t>
      </w:r>
    </w:p>
    <w:p w14:paraId="50E86ADF" w14:textId="733FC9ED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руководства. </w:t>
      </w:r>
    </w:p>
    <w:p w14:paraId="17A06970" w14:textId="305A66FD" w:rsidR="00135F4F" w:rsidRPr="00C5411F" w:rsidRDefault="0040405A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135F4F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135F4F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защит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135F4F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гражданско-политических прав, прав мигрантов, иностранных граждан и лиц без гражданства и военнослужащих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r w:rsid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главная 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группа)</w:t>
      </w:r>
    </w:p>
    <w:p w14:paraId="7FF9BDB5" w14:textId="77777777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FC8A8" w14:textId="77777777" w:rsidR="00135F4F" w:rsidRDefault="00135F4F" w:rsidP="00135F4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BD890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059FDCCA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следующим направлению: юриспруденция.</w:t>
      </w:r>
    </w:p>
    <w:p w14:paraId="60E5E801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6F025829" w14:textId="77777777" w:rsidR="001C7FFA" w:rsidRPr="001C7FFA" w:rsidRDefault="001C7FFA" w:rsidP="001C7FFA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3 лет, либо стаж работы в соответствующей профессиональной сфере не менее 5 лет.</w:t>
      </w:r>
    </w:p>
    <w:p w14:paraId="47FD090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514FBC7D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7AFEDFAC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Законов </w:t>
      </w:r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Кыргызской Республики: </w:t>
      </w:r>
      <w:r w:rsidRPr="001C7FFA">
        <w:rPr>
          <w:rFonts w:ascii="Times New Roman" w:eastAsia="Calibri" w:hAnsi="Times New Roman" w:cs="Times New Roman"/>
          <w:sz w:val="24"/>
          <w:szCs w:val="24"/>
        </w:rPr>
        <w:t>«О внешней трудовой миграции»; «О внешней миграции»; «О внутренней миграции»; «О беженцах»; «О предупреждении и борьбе с торговлей людьми»;</w:t>
      </w: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гражданстве Кыргызской Республики»; «</w:t>
      </w:r>
      <w:r w:rsidRPr="001C7FFA">
        <w:rPr>
          <w:rFonts w:ascii="Times New Roman" w:eastAsia="Calibri" w:hAnsi="Times New Roman" w:cs="Times New Roman"/>
          <w:bCs/>
          <w:spacing w:val="5"/>
          <w:sz w:val="24"/>
          <w:szCs w:val="24"/>
          <w:shd w:val="clear" w:color="auto" w:fill="FFFFFF"/>
        </w:rPr>
        <w:t>О свободе вероисповедания и религиозных организациях в Кыргызской Республике»,</w:t>
      </w: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Омбудсмене (</w:t>
      </w:r>
      <w:proofErr w:type="spellStart"/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Кыргызской Республики»; «О статусе военнослужащих»; </w:t>
      </w:r>
      <w:r w:rsidRPr="001C7FFA">
        <w:rPr>
          <w:rFonts w:ascii="Times New Roman" w:eastAsia="Calibri" w:hAnsi="Times New Roman" w:cs="Times New Roman"/>
          <w:sz w:val="24"/>
          <w:szCs w:val="24"/>
        </w:rPr>
        <w:t>«О порядке рассмотрения обращений граждан»;</w:t>
      </w:r>
    </w:p>
    <w:p w14:paraId="1ED7C8A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Международного пакта о гражданских и политических правах от 16 декабря 1966 года.</w:t>
      </w:r>
    </w:p>
    <w:p w14:paraId="5738F87E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3FA1ED77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определения приоритетных направлений деятельности и разработки стратегических   </w:t>
      </w:r>
    </w:p>
    <w:p w14:paraId="421FB317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планов;</w:t>
      </w:r>
    </w:p>
    <w:p w14:paraId="5526506C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анализа, прогнозирования, обобщения, мониторинга, контроля и    </w:t>
      </w:r>
    </w:p>
    <w:p w14:paraId="39E81B9F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интегрирования подходов к решению проблем структурных подразделений;</w:t>
      </w:r>
    </w:p>
    <w:p w14:paraId="18787B2E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оперативного принятия управленческих решений и несения ответственности за их   </w:t>
      </w:r>
    </w:p>
    <w:p w14:paraId="611A5413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последствия;</w:t>
      </w:r>
    </w:p>
    <w:p w14:paraId="4A1837DD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своевременного выявления и разрешения проблемных ситуаций, приводящих к    </w:t>
      </w:r>
    </w:p>
    <w:p w14:paraId="1E2406C2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конфликту интересов;</w:t>
      </w:r>
    </w:p>
    <w:p w14:paraId="67240269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поиска возможностей для использования новаторских подходов для решения   </w:t>
      </w:r>
    </w:p>
    <w:p w14:paraId="6B7D705A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поставленных задач;</w:t>
      </w:r>
    </w:p>
    <w:p w14:paraId="464C105A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эффективного планирования своей работы и работы структурного подразделения;</w:t>
      </w:r>
    </w:p>
    <w:p w14:paraId="6F1C16A6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межведомственного взаимодействия;</w:t>
      </w:r>
    </w:p>
    <w:p w14:paraId="239DC2DC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урегулирования конфликтных ситуаций;</w:t>
      </w:r>
    </w:p>
    <w:p w14:paraId="764942C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73935907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пользоваться информационными системами правовой базы законодательства КР;</w:t>
      </w:r>
    </w:p>
    <w:p w14:paraId="76CB5D3F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72C535E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разработки аналитических и стратегических документов;</w:t>
      </w:r>
    </w:p>
    <w:p w14:paraId="12B15D59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3956DA00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53F6147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подготовки и внесения соответствующих актов реагирования;</w:t>
      </w:r>
    </w:p>
    <w:p w14:paraId="227B99E8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управления структурным подразделением;</w:t>
      </w:r>
    </w:p>
    <w:p w14:paraId="7ACC251B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анализа, систематизации и обобщения информации;</w:t>
      </w:r>
    </w:p>
    <w:p w14:paraId="04B8761F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339839BC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построения эффективных взаимоотношений, владения приемами делового этикета,     </w:t>
      </w:r>
    </w:p>
    <w:p w14:paraId="71EBBD28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проведения совещаний и встреч, публичных выступлений и ведения деловой переписки     </w:t>
      </w:r>
    </w:p>
    <w:p w14:paraId="7BC49BE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на государственном и официальном языках;</w:t>
      </w:r>
    </w:p>
    <w:p w14:paraId="409D7D7A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руководства.</w:t>
      </w:r>
    </w:p>
    <w:p w14:paraId="74E390B3" w14:textId="77777777" w:rsid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BB780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направлению: международное сотрудничество (старшая группа)</w:t>
      </w:r>
    </w:p>
    <w:p w14:paraId="416BA069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F5C019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66D764C2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следующим направлениям: юриспруденция; международные отношения (со знанием английского языка).</w:t>
      </w:r>
    </w:p>
    <w:p w14:paraId="704152F8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2. Стаж и опыт работы:</w:t>
      </w:r>
    </w:p>
    <w:p w14:paraId="1518F4E6" w14:textId="77777777" w:rsidR="0037198D" w:rsidRPr="00C5411F" w:rsidRDefault="0037198D" w:rsidP="0037198D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7977D851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5B2A78C" w14:textId="77777777" w:rsidR="0037198D" w:rsidRPr="00C5411F" w:rsidRDefault="0037198D" w:rsidP="0037198D">
      <w:pPr>
        <w:tabs>
          <w:tab w:val="lef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31D24CC0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Законов Кыргызской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) Кыргызской Республики»; «О государственной гражданской службе и муниципальной службе»; «О международных договорах»; «О государственных символах Кыргызской Республики»; </w:t>
      </w:r>
    </w:p>
    <w:p w14:paraId="6BD71FA3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- английского языка (уровень от В2).</w:t>
      </w:r>
    </w:p>
    <w:p w14:paraId="36E5B1C4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24E1884B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качественного исполнения поручений вышестоящих руководителей;</w:t>
      </w:r>
    </w:p>
    <w:p w14:paraId="7B3661C9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- письменного перевода документов с английского языка;   </w:t>
      </w:r>
    </w:p>
    <w:p w14:paraId="7052533A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качественной подготовки документов, информации, ответов на запросы на английском  </w:t>
      </w:r>
    </w:p>
    <w:p w14:paraId="214FD7FA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языке;</w:t>
      </w:r>
    </w:p>
    <w:p w14:paraId="0F1D47B2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эффективного планирования своей деятельности в соответствии с должностными      </w:t>
      </w:r>
    </w:p>
    <w:p w14:paraId="71544224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обязанностями;</w:t>
      </w:r>
    </w:p>
    <w:p w14:paraId="487A4E0C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деловой переписки на государственном и/или официальном языке;</w:t>
      </w:r>
    </w:p>
    <w:p w14:paraId="1710FCA7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в команде.</w:t>
      </w:r>
    </w:p>
    <w:p w14:paraId="01B9416D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Calibri" w:hAnsi="Times New Roman" w:cs="Times New Roman"/>
          <w:sz w:val="24"/>
          <w:szCs w:val="24"/>
        </w:rPr>
        <w:t>сопровождение зарубежных делегаций.</w:t>
      </w:r>
    </w:p>
    <w:p w14:paraId="3B0FB343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качественной подготовки документов, информации, ответов на запросы;</w:t>
      </w:r>
    </w:p>
    <w:p w14:paraId="645CE1D0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проведения анализа отечественного и зарубежного опыта в соответствующей сфере и  </w:t>
      </w:r>
    </w:p>
    <w:p w14:paraId="5A4FDC8D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его использования в практической деятельности;</w:t>
      </w:r>
    </w:p>
    <w:p w14:paraId="44CCEDF5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рассмотрения и подготовки ответов по обращениям граждан;</w:t>
      </w:r>
    </w:p>
    <w:p w14:paraId="04D19697" w14:textId="77777777" w:rsidR="0037198D" w:rsidRPr="00C5411F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деловой переписки на государственном и/или официальном языке;</w:t>
      </w:r>
    </w:p>
    <w:p w14:paraId="778AD660" w14:textId="77777777" w:rsidR="0037198D" w:rsidRPr="00C5411F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244F1192" w14:textId="77777777" w:rsidR="0037198D" w:rsidRPr="00C5411F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0861C8B6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2A5DAA36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опыт работы с международными организациями;</w:t>
      </w:r>
    </w:p>
    <w:p w14:paraId="6657A704" w14:textId="77777777" w:rsidR="0037198D" w:rsidRPr="00C5411F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построения эффективных взаимоотношений, владения приемами делового этикета; </w:t>
      </w:r>
    </w:p>
    <w:p w14:paraId="4BAF36A5" w14:textId="77777777" w:rsidR="0037198D" w:rsidRPr="00C5411F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- планирования работы и правильного распределения служебного времени;</w:t>
      </w:r>
    </w:p>
    <w:p w14:paraId="1BD02AE4" w14:textId="77777777" w:rsidR="0037198D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</w:t>
      </w:r>
    </w:p>
    <w:p w14:paraId="1C0A233B" w14:textId="77777777" w:rsidR="0037198D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63CF7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</w:rPr>
        <w:t xml:space="preserve">По финансовому направлению (старшая группа) </w:t>
      </w:r>
    </w:p>
    <w:p w14:paraId="408DA1DA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870509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1AD8DFC5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высшее профессиональное образование по следующим направлениям: экономика и управление; менеджмент, финансы; бухгалтерский учет; аудит.</w:t>
      </w:r>
    </w:p>
    <w:p w14:paraId="0D0D5692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53BED5E3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5B203DCE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7EEFE797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5494914D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– Бюджетного кодекса Кыргызской Республики;</w:t>
      </w:r>
    </w:p>
    <w:p w14:paraId="62972424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– Законов Кыргызской Республики: «Об Омбудсмене (</w:t>
      </w:r>
      <w:proofErr w:type="spellStart"/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Кыргызской Республики; «Об обеспечении своевременности выдачи заработной платы, пенсий, пособий и иных социальных выплат»; «О бухгалтерском учете»; </w:t>
      </w:r>
    </w:p>
    <w:p w14:paraId="5B526BDE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бухгалтерской программы 1С.</w:t>
      </w:r>
    </w:p>
    <w:p w14:paraId="040107FB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BE3FA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1585C5B7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47FEB36E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11365469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  </w:t>
      </w:r>
    </w:p>
    <w:p w14:paraId="6C5104A0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применения его на практике;</w:t>
      </w:r>
    </w:p>
    <w:p w14:paraId="7B2B6F13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4C511CF8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5ED133AD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1AB86F08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30885110" w14:textId="77777777" w:rsidR="0037198D" w:rsidRPr="001C7FFA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9A8D67" w14:textId="77777777" w:rsidR="0037198D" w:rsidRPr="001C7FFA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5C2FAA44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периодических отчетов;</w:t>
      </w:r>
    </w:p>
    <w:p w14:paraId="2BA3EAAA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своевременное и качественное выполнение распоряжений и указаний вышестоящих   </w:t>
      </w:r>
    </w:p>
    <w:p w14:paraId="4A6E4E2E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руководителей, в порядке подчиненности, отданные в пределах их должностных     </w:t>
      </w:r>
    </w:p>
    <w:p w14:paraId="04BA0D10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полномочий. В случае получения приказа, распоряжения или указания, противоречащего    </w:t>
      </w:r>
    </w:p>
    <w:p w14:paraId="7093C3D3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закону, государственный служащий обязан руководствоваться положениями закона;</w:t>
      </w:r>
    </w:p>
    <w:p w14:paraId="6FCC6B83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счетов бухгалтерского учета (и соответствующие им счета налогового и    </w:t>
      </w:r>
    </w:p>
    <w:p w14:paraId="10457628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управленческого учета);</w:t>
      </w:r>
    </w:p>
    <w:p w14:paraId="53D28FDB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учета в корпоративной системе учета;</w:t>
      </w:r>
    </w:p>
    <w:p w14:paraId="4FE5AEA8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сверка остатков товарно-материальных ценностей (далее – ТМЦ) с программой    </w:t>
      </w:r>
    </w:p>
    <w:p w14:paraId="396A44AA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оперативного учета 1С;</w:t>
      </w:r>
    </w:p>
    <w:p w14:paraId="3CD8FB3C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загруженных в программу корпоративного учета товарных накладных на товар     </w:t>
      </w:r>
    </w:p>
    <w:p w14:paraId="6B2AFF97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услуги, их проверка и регистрация, входящие счетов-фактур;</w:t>
      </w:r>
    </w:p>
    <w:p w14:paraId="6B9C390A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выданных счет фактур;</w:t>
      </w:r>
    </w:p>
    <w:p w14:paraId="63453821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и проведение счетов-фактур от поставщиков, перемещения ТМЦ между    </w:t>
      </w:r>
    </w:p>
    <w:p w14:paraId="718741CC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регионами и складами внутри аппарата;</w:t>
      </w:r>
    </w:p>
    <w:p w14:paraId="6CF419F4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 проведение списания товаров;</w:t>
      </w:r>
    </w:p>
    <w:p w14:paraId="6B94A6BD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учета по счету 221,222, 223,311 со всеми элементами связанный с ТМЗ, ОС        </w:t>
      </w:r>
    </w:p>
    <w:p w14:paraId="40CD9FAA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услуги с программой оперативного учета 1С;</w:t>
      </w:r>
    </w:p>
    <w:p w14:paraId="2B73121A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25 числа каждого месяца закончить все проведенные операции по программе     </w:t>
      </w:r>
    </w:p>
    <w:p w14:paraId="788A4503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оперативного учета 1С предыдущего месяца и предоставить отчеты (оборотно-сальдовые    </w:t>
      </w:r>
    </w:p>
    <w:p w14:paraId="6B866E90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ведомости) заведующему отдела. Соблюдать сроки исполнения и не допускать     </w:t>
      </w:r>
    </w:p>
    <w:p w14:paraId="1F4C6880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просроченной дебиторской и кредиторской задолженности.</w:t>
      </w:r>
    </w:p>
    <w:p w14:paraId="5151B66A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наличия полного комплекта документов по инвентаризации и правильность его    </w:t>
      </w:r>
    </w:p>
    <w:p w14:paraId="46CFD806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заполнения;</w:t>
      </w:r>
    </w:p>
    <w:p w14:paraId="2E9F3E04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книг продаж и журнал выданных счетов фактур на ежемесячной основе;</w:t>
      </w:r>
    </w:p>
    <w:p w14:paraId="2E1ADF25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регулярных сверок с поставщиками;</w:t>
      </w:r>
    </w:p>
    <w:p w14:paraId="57EF510D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учета обязательств и ТМЦ, денежных средств, реализации продукции,     </w:t>
      </w:r>
    </w:p>
    <w:p w14:paraId="13054BEC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выполнения работ услуг, своевременное отражение на счетах бухгалтерского учета    </w:t>
      </w:r>
    </w:p>
    <w:p w14:paraId="4D3E5B4D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операций, связанных с их движением;</w:t>
      </w:r>
    </w:p>
    <w:p w14:paraId="6C416625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контроля за соблюдением порядка оформления первичных и    </w:t>
      </w:r>
    </w:p>
    <w:p w14:paraId="23F89D18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бухгалтерских документов, расчетов и платежных обязательств, проведением     </w:t>
      </w:r>
    </w:p>
    <w:p w14:paraId="13AF5ABE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инвентаризаций основных средств, ТМЦ и денежных средств, проверка организации  </w:t>
      </w:r>
    </w:p>
    <w:p w14:paraId="4938E744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бухгалтерского учета и отчетности, а также документальных ревизий в подразделениях   </w:t>
      </w:r>
    </w:p>
    <w:p w14:paraId="270CF70B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предприятия;</w:t>
      </w:r>
    </w:p>
    <w:p w14:paraId="376E2495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работы по обеспечению строгого соблюдения законности списания со счетов    </w:t>
      </w:r>
    </w:p>
    <w:p w14:paraId="177E3BD4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бухгалтерского учета недостач, дебиторской задолженности и других потерь,   </w:t>
      </w:r>
    </w:p>
    <w:p w14:paraId="60C9E35E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сохранности бухгалтерских документов, оформления и сдачи их в установленном    </w:t>
      </w:r>
    </w:p>
    <w:p w14:paraId="3C24858F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порядке в архив;</w:t>
      </w:r>
    </w:p>
    <w:p w14:paraId="602494D1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разработке и внедрении рациональной плановой и учетной документации,   </w:t>
      </w:r>
    </w:p>
    <w:p w14:paraId="766DF5E8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прогрессивных форм и методов ведения бухгалтерского учета на основе применения    </w:t>
      </w:r>
    </w:p>
    <w:p w14:paraId="737FB944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современных средств вычислительной техники, представление их в установленном    </w:t>
      </w:r>
    </w:p>
    <w:p w14:paraId="05F36CCD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порядке в соответствующие органы;</w:t>
      </w:r>
    </w:p>
    <w:p w14:paraId="66A1BB21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методической помощи сотрудникам Аппарата по вопросам бухгалтерского    </w:t>
      </w:r>
    </w:p>
    <w:p w14:paraId="6594C5D7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учета, оформления документов и контроля;</w:t>
      </w:r>
    </w:p>
    <w:p w14:paraId="1776B5AE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за сохранностью документов бухгалтерского учета и за организацией хранения    </w:t>
      </w:r>
    </w:p>
    <w:p w14:paraId="40248F41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документов бухгалтерского учета;</w:t>
      </w:r>
    </w:p>
    <w:p w14:paraId="55988F8C" w14:textId="77777777" w:rsidR="0037198D" w:rsidRPr="001C7FFA" w:rsidRDefault="0037198D" w:rsidP="00371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руководства.</w:t>
      </w:r>
    </w:p>
    <w:p w14:paraId="58C7CD04" w14:textId="77777777" w:rsidR="0037198D" w:rsidRPr="001C7FFA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</w:p>
    <w:p w14:paraId="04110685" w14:textId="77777777" w:rsidR="0037198D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3DDA8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направлению:</w:t>
      </w:r>
      <w:r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 xml:space="preserve"> защита прав на охрану здоровья и пациентов, </w:t>
      </w:r>
    </w:p>
    <w:p w14:paraId="0CCB387F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находящихся в психиатрических стационарах (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старшая</w:t>
      </w:r>
      <w:r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 xml:space="preserve"> группа)</w:t>
      </w:r>
    </w:p>
    <w:p w14:paraId="6B431808" w14:textId="77777777" w:rsidR="0037198D" w:rsidRPr="00C5411F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FDD815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" w:name="_Hlk158135539"/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305743C5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FD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высшее профессиональное образование по следующим направлениям: юриспруденция; психология, социальные науки по направлению социальная работа, медицинское образование.</w:t>
      </w:r>
    </w:p>
    <w:p w14:paraId="1ECFA181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1E73898A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51702509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5649A30F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620159A7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– Законов Кыргызской Республики: «Об Омбудсмене (</w:t>
      </w:r>
      <w:proofErr w:type="spellStart"/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) Кыргызской Республики»; «О порядке рассмотрения обращений граждан»; «О психиатрической помощи и гарантиях прав граждан при ее оказании»; «Об органах и учреждениях уголовно-исполнительной (пенитенциарной) системы».</w:t>
      </w:r>
    </w:p>
    <w:p w14:paraId="68D94863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72BAED4E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082EC665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057DCA51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</w:t>
      </w:r>
    </w:p>
    <w:p w14:paraId="45C72CB0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   применения его на практике;</w:t>
      </w:r>
    </w:p>
    <w:p w14:paraId="050A3CAD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15F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навыки подготовки презентаций;</w:t>
      </w:r>
    </w:p>
    <w:p w14:paraId="74C65910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7853BF0F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3FD59337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5F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7F7D8D0D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5F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0E993764" w14:textId="77777777" w:rsidR="0037198D" w:rsidRPr="00C15FD0" w:rsidRDefault="0037198D" w:rsidP="0037198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26EEC0FC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306E4C3B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126F2E41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4E4E3DA4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2A9FA81A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решений;</w:t>
      </w:r>
    </w:p>
    <w:p w14:paraId="4A00BA06" w14:textId="77777777" w:rsidR="0037198D" w:rsidRPr="00C15FD0" w:rsidRDefault="0037198D" w:rsidP="0037198D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руководства.</w:t>
      </w:r>
    </w:p>
    <w:p w14:paraId="18ED4416" w14:textId="77777777" w:rsidR="0037198D" w:rsidRPr="00C15FD0" w:rsidRDefault="0037198D" w:rsidP="0037198D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11C28F9" w14:textId="42E60362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2" w:name="_Hlk166070621"/>
      <w:bookmarkEnd w:id="1"/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направлению: работа с СМИ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(старшая группа)</w:t>
      </w:r>
      <w:bookmarkEnd w:id="2"/>
    </w:p>
    <w:p w14:paraId="6B204E19" w14:textId="77777777" w:rsidR="0040405A" w:rsidRPr="00C5411F" w:rsidRDefault="0040405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A4B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64EF9469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/>
          <w:sz w:val="24"/>
          <w:szCs w:val="24"/>
          <w:lang w:eastAsia="ru-RU"/>
        </w:rPr>
        <w:t>– высшее образование по направлениям: журналистика; филология.</w:t>
      </w:r>
    </w:p>
    <w:p w14:paraId="561D6645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2. Стаж и опыт работы:</w:t>
      </w:r>
    </w:p>
    <w:p w14:paraId="40E95502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526F15CD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3. Профессиональные компетенции:</w:t>
      </w:r>
    </w:p>
    <w:p w14:paraId="0AA43EC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5411F">
        <w:rPr>
          <w:rFonts w:ascii="Times New Roman" w:hAnsi="Times New Roman"/>
          <w:b/>
          <w:sz w:val="24"/>
          <w:szCs w:val="24"/>
          <w:u w:val="single"/>
          <w:lang w:eastAsia="ru-RU"/>
        </w:rPr>
        <w:t>3.1. Знания:</w:t>
      </w:r>
    </w:p>
    <w:p w14:paraId="5A0921F2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411F">
        <w:rPr>
          <w:rFonts w:ascii="Times New Roman" w:hAnsi="Times New Roman"/>
          <w:sz w:val="24"/>
          <w:szCs w:val="24"/>
          <w:lang w:eastAsia="ru-RU"/>
        </w:rPr>
        <w:t>– Законов Кыргызской Республики: «Об информации персонального характера»; «О средствах массовой информации»;</w:t>
      </w:r>
      <w:r w:rsidRPr="00C541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411F">
        <w:rPr>
          <w:rFonts w:ascii="Times New Roman" w:hAnsi="Times New Roman"/>
          <w:sz w:val="24"/>
          <w:szCs w:val="24"/>
          <w:lang w:eastAsia="ru-RU"/>
        </w:rPr>
        <w:t>«О защите профессиональной деятельности журналиста»; «Об Омбудсмене (</w:t>
      </w:r>
      <w:proofErr w:type="spellStart"/>
      <w:r w:rsidRPr="00C5411F">
        <w:rPr>
          <w:rFonts w:ascii="Times New Roman" w:hAnsi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hAnsi="Times New Roman"/>
          <w:sz w:val="24"/>
          <w:szCs w:val="24"/>
          <w:lang w:eastAsia="ru-RU"/>
        </w:rPr>
        <w:t>) Кыргызской Республики».</w:t>
      </w:r>
    </w:p>
    <w:p w14:paraId="2B682FF6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3.2. Умения:</w:t>
      </w:r>
    </w:p>
    <w:p w14:paraId="5704AB2F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сбора, анализа, систематизации и обобщения информации;</w:t>
      </w:r>
    </w:p>
    <w:p w14:paraId="69281A7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lastRenderedPageBreak/>
        <w:t>– подготовки аналитических документов;</w:t>
      </w:r>
    </w:p>
    <w:p w14:paraId="428C32C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   </w:t>
      </w:r>
    </w:p>
    <w:p w14:paraId="1783E2B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 применения его на практике;</w:t>
      </w:r>
    </w:p>
    <w:p w14:paraId="399C6C3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– эффективного сотрудничества с коллегами;</w:t>
      </w:r>
    </w:p>
    <w:p w14:paraId="40EFE0CE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– ведения деловых переговоров;</w:t>
      </w:r>
    </w:p>
    <w:p w14:paraId="4D90177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>– использовать антивирусные программы;</w:t>
      </w:r>
    </w:p>
    <w:p w14:paraId="2BE1789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– защищать информационные системы и данные посредством шифрования;</w:t>
      </w:r>
    </w:p>
    <w:p w14:paraId="03DC0776" w14:textId="77777777" w:rsidR="0040405A" w:rsidRPr="00C5411F" w:rsidRDefault="0040405A" w:rsidP="004040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работать с числовыми данными, связанными с </w:t>
      </w:r>
      <w:r w:rsidRPr="00C5411F">
        <w:rPr>
          <w:rFonts w:ascii="Times New Roman" w:hAnsi="Times New Roman"/>
          <w:sz w:val="24"/>
          <w:szCs w:val="24"/>
        </w:rPr>
        <w:t>вычислениями;</w:t>
      </w:r>
    </w:p>
    <w:p w14:paraId="2B16DBBD" w14:textId="77777777" w:rsidR="0040405A" w:rsidRPr="00C5411F" w:rsidRDefault="0040405A" w:rsidP="0040405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– п</w:t>
      </w:r>
      <w:r w:rsidRPr="00C5411F">
        <w:rPr>
          <w:rFonts w:ascii="Times New Roman" w:hAnsi="Times New Roman"/>
          <w:sz w:val="24"/>
          <w:szCs w:val="24"/>
        </w:rPr>
        <w:t>редставлять данные в виде таблиц, диаграмм и графиков;</w:t>
      </w:r>
    </w:p>
    <w:p w14:paraId="26F89909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   работать с тестовыми, графическими и табличными редакторами;</w:t>
      </w:r>
    </w:p>
    <w:p w14:paraId="2A13AAA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 – корректно взаимодействовать в социальных сетях с учетом норм служебной этики</w:t>
      </w:r>
    </w:p>
    <w:p w14:paraId="4F86FEA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– пользоваться информационными системами правовой базы законодательства КР;</w:t>
      </w:r>
    </w:p>
    <w:p w14:paraId="08E4C7D5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411F">
        <w:rPr>
          <w:rFonts w:ascii="Times New Roman" w:hAnsi="Times New Roman"/>
          <w:b/>
          <w:sz w:val="24"/>
          <w:szCs w:val="24"/>
          <w:u w:val="single"/>
        </w:rPr>
        <w:t>3.3. Навыки:</w:t>
      </w:r>
    </w:p>
    <w:p w14:paraId="4BD2E476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7493518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материалов к ежегодным и специальным докладам;</w:t>
      </w:r>
    </w:p>
    <w:p w14:paraId="52AC10B2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рассмотрения обращений граждан;</w:t>
      </w:r>
    </w:p>
    <w:p w14:paraId="2E09565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3742A4C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оперативной реализации управленческих решений;</w:t>
      </w:r>
    </w:p>
    <w:p w14:paraId="12B8E16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пресс-релизов, заявлений Омбудсмена;</w:t>
      </w:r>
    </w:p>
    <w:p w14:paraId="59AB13B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редактирования текстов выступлений Омбудсмена;</w:t>
      </w:r>
    </w:p>
    <w:p w14:paraId="1320264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статей для ведомственной газеты;</w:t>
      </w:r>
    </w:p>
    <w:p w14:paraId="5369409E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обеспечения сайта Омбудсмена необходимой информацией;</w:t>
      </w:r>
    </w:p>
    <w:p w14:paraId="07E0CA8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- проведения мониторинга процесса освещения республиканскими СМИ вопросов прав    </w:t>
      </w:r>
    </w:p>
    <w:p w14:paraId="55C6BB2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человека (русскоязычных);</w:t>
      </w:r>
    </w:p>
    <w:p w14:paraId="440637F5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осуществления расшифровки стенограмм, видео– и аудиоматериалов;</w:t>
      </w:r>
    </w:p>
    <w:p w14:paraId="3D9D90B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организации пресс-конференций Омбудсмена, его заместителей, руководителя и   </w:t>
      </w:r>
    </w:p>
    <w:p w14:paraId="60C586BC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сотрудников Аппарата;</w:t>
      </w:r>
    </w:p>
    <w:p w14:paraId="14CEB45D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мониторинга освещения республиканскими СМИ вопросов прав человека; подготовки,                  </w:t>
      </w:r>
    </w:p>
    <w:p w14:paraId="58EA13FF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редактирования, опубликования, рассылки и перевода пресс-релизов на русском и        </w:t>
      </w:r>
    </w:p>
    <w:p w14:paraId="270E110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кыргызском языках;</w:t>
      </w:r>
    </w:p>
    <w:p w14:paraId="61B008E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обеспечения сайта Омбудсмена и официальных страниц в социальных сетях интернета     </w:t>
      </w:r>
    </w:p>
    <w:p w14:paraId="3951FA6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необходимыми фото, видео и текстовых материалами;</w:t>
      </w:r>
    </w:p>
    <w:p w14:paraId="18FF362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мониторинга электронных комментариев читателей и предоставления ответов на них;</w:t>
      </w:r>
    </w:p>
    <w:p w14:paraId="11CC502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передачи электронных обращений граждан для регистрации в отдел по работе с    </w:t>
      </w:r>
    </w:p>
    <w:p w14:paraId="662AC80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обращениями граждан и документационному обеспечению; </w:t>
      </w:r>
    </w:p>
    <w:p w14:paraId="7705C7A9" w14:textId="670882AE" w:rsidR="0040405A" w:rsidRDefault="0040405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выполнения иных поручений руководства.</w:t>
      </w:r>
    </w:p>
    <w:p w14:paraId="1B2BB0FA" w14:textId="77777777" w:rsidR="001C7FFA" w:rsidRDefault="001C7FF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34AB7A" w14:textId="405EA773" w:rsidR="001C7FFA" w:rsidRDefault="001C7FF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направлению: работа с СМИ (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младшая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группа)</w:t>
      </w:r>
    </w:p>
    <w:p w14:paraId="04E3742B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EC46B3" w14:textId="77777777" w:rsidR="001C7FFA" w:rsidRPr="001C7FFA" w:rsidRDefault="001C7FFA" w:rsidP="001C7FF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176119E5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высшее образование по направлениям: журналистика; филология.</w:t>
      </w:r>
    </w:p>
    <w:p w14:paraId="032B2A01" w14:textId="77777777" w:rsidR="001C7FFA" w:rsidRPr="001C7FFA" w:rsidRDefault="001C7FFA" w:rsidP="001C7FF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29F72A9A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без предъявления требований к стажу работы.</w:t>
      </w:r>
    </w:p>
    <w:p w14:paraId="0A2A1F4E" w14:textId="77777777" w:rsidR="001C7FFA" w:rsidRPr="001C7FFA" w:rsidRDefault="001C7FFA" w:rsidP="001C7FF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CFFB726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4921EF0B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– Законов Кыргызской Республики «Об информации персонального характера»; «О средствах массовой информации»;</w:t>
      </w:r>
      <w:r w:rsidRPr="001C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«О защите профессиональной деятельности журналиста»; «Об Омбудсмене (</w:t>
      </w:r>
      <w:proofErr w:type="spellStart"/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1C7FFA">
        <w:rPr>
          <w:rFonts w:ascii="Times New Roman" w:eastAsia="Calibri" w:hAnsi="Times New Roman" w:cs="Times New Roman"/>
          <w:sz w:val="24"/>
          <w:szCs w:val="24"/>
          <w:lang w:eastAsia="ru-RU"/>
        </w:rPr>
        <w:t>) Кыргызской Республики».</w:t>
      </w:r>
    </w:p>
    <w:p w14:paraId="35DC425A" w14:textId="77777777" w:rsidR="001C7FFA" w:rsidRPr="001C7FFA" w:rsidRDefault="001C7FFA" w:rsidP="001C7FF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5DEA49DD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качественного исполнения поручений вышестоящих руководителей;</w:t>
      </w:r>
    </w:p>
    <w:p w14:paraId="002094F5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качественной подготовки документов, информации, ответов на запросы;</w:t>
      </w:r>
    </w:p>
    <w:p w14:paraId="7CFF1D2B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сфере и        </w:t>
      </w:r>
    </w:p>
    <w:p w14:paraId="620EF43B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его использования в практической деятельности;</w:t>
      </w:r>
    </w:p>
    <w:p w14:paraId="72BC5C2A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–эффективного планирования своей деятельности в соответствии с должностными        </w:t>
      </w:r>
    </w:p>
    <w:p w14:paraId="3F28A434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   обязанностями;</w:t>
      </w:r>
    </w:p>
    <w:p w14:paraId="15303CEE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рассмотрения и подготовки ответов по обращениям граждан;</w:t>
      </w:r>
    </w:p>
    <w:p w14:paraId="769E285C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деловой переписки на государственном и/или официальном языке;</w:t>
      </w:r>
    </w:p>
    <w:p w14:paraId="2C7F5094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2B42FAAF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4397D8E6" w14:textId="77777777" w:rsidR="001C7FFA" w:rsidRPr="001C7FFA" w:rsidRDefault="001C7FFA" w:rsidP="001C7FF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7F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</w:t>
      </w:r>
      <w:proofErr w:type="gramStart"/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3.Навыки</w:t>
      </w:r>
      <w:proofErr w:type="gramEnd"/>
      <w:r w:rsidRPr="001C7FFA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3368DAC7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589DDB5C" w14:textId="77777777" w:rsidR="001C7FFA" w:rsidRPr="001C7FFA" w:rsidRDefault="001C7FFA" w:rsidP="001C7FF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3AF534CF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6BF7C19D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подготовки пресс-релизов, заявлений Омбудсмена;</w:t>
      </w:r>
    </w:p>
    <w:p w14:paraId="1ACB8AC4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редактирования текстов выступлений Омбудсмена;</w:t>
      </w:r>
    </w:p>
    <w:p w14:paraId="0D9735E2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подготовки статей для ведомственной газеты;</w:t>
      </w:r>
    </w:p>
    <w:p w14:paraId="7CFAC6CF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обеспечения сайта Омбудсмена необходимой информацией;</w:t>
      </w:r>
    </w:p>
    <w:p w14:paraId="3BA9FDBE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проведения мониторинга процесса освещения республиканскими СМИ вопросов прав человека (русскоязычных);</w:t>
      </w:r>
    </w:p>
    <w:p w14:paraId="03783652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осуществления расшифровки стенограмм, видео– и аудиоматериалов;</w:t>
      </w:r>
    </w:p>
    <w:p w14:paraId="35C8A887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организации пресс-конференций Омбудсмена, его заместителей, руководителя и сотрудников Аппарата;</w:t>
      </w:r>
    </w:p>
    <w:p w14:paraId="6DF61A7B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мониторинга освещения республиканскими СМИ вопросов прав человека; подготовки, редактирования, опубликования, рассылки и перевода пресс-релизов на русском и кыргызском языках;</w:t>
      </w:r>
    </w:p>
    <w:p w14:paraId="1562DFEA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обеспечения сайта Омбудсмена и официальных страниц в социальных сетях интернета необходимыми фото, видео и текстовых материалами;</w:t>
      </w:r>
    </w:p>
    <w:p w14:paraId="0D34D7F9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>– мониторинга электронных комментариев читателей и предоставления ответов на них;</w:t>
      </w:r>
    </w:p>
    <w:p w14:paraId="3F4E1544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передачи электронных обращений граждан для регистрации в отдел по работе с обращениями граждан и документационному обеспечению; </w:t>
      </w:r>
    </w:p>
    <w:p w14:paraId="3192B92E" w14:textId="77777777" w:rsidR="001C7FFA" w:rsidRPr="001C7FFA" w:rsidRDefault="001C7FFA" w:rsidP="001C7FFA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FFA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руководства. </w:t>
      </w:r>
    </w:p>
    <w:p w14:paraId="3C77B4F1" w14:textId="77777777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284F4" w14:textId="06390AD1" w:rsidR="001C7FFA" w:rsidRDefault="001C7FFA" w:rsidP="00C15FD0">
      <w:pPr>
        <w:tabs>
          <w:tab w:val="left" w:pos="0"/>
          <w:tab w:val="left" w:pos="907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0DC84" w14:textId="7A70CF03" w:rsidR="00C15FD0" w:rsidRDefault="00C15FD0" w:rsidP="00C15FD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</w:rPr>
        <w:t xml:space="preserve">По направлению: работа в территориальном представительства </w:t>
      </w:r>
      <w:proofErr w:type="spellStart"/>
      <w:r w:rsidRPr="00C15FD0">
        <w:rPr>
          <w:rFonts w:ascii="Times New Roman" w:eastAsia="Calibri" w:hAnsi="Times New Roman" w:cs="Times New Roman"/>
          <w:b/>
          <w:sz w:val="24"/>
          <w:szCs w:val="24"/>
        </w:rPr>
        <w:t>Акыйкатчы</w:t>
      </w:r>
      <w:proofErr w:type="spellEnd"/>
      <w:r w:rsidRPr="00C15FD0">
        <w:rPr>
          <w:rFonts w:ascii="Times New Roman" w:eastAsia="Calibri" w:hAnsi="Times New Roman" w:cs="Times New Roman"/>
          <w:b/>
          <w:sz w:val="24"/>
          <w:szCs w:val="24"/>
        </w:rPr>
        <w:t xml:space="preserve"> КР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C15FD0">
        <w:rPr>
          <w:rFonts w:ascii="Times New Roman" w:eastAsia="Calibri" w:hAnsi="Times New Roman" w:cs="Times New Roman"/>
          <w:b/>
          <w:sz w:val="24"/>
          <w:szCs w:val="24"/>
        </w:rPr>
        <w:t>Нарын, Талас, Баткен) (</w:t>
      </w:r>
      <w:r>
        <w:rPr>
          <w:rFonts w:ascii="Times New Roman" w:eastAsia="Calibri" w:hAnsi="Times New Roman" w:cs="Times New Roman"/>
          <w:b/>
          <w:sz w:val="24"/>
          <w:szCs w:val="24"/>
        </w:rPr>
        <w:t>младшая группа</w:t>
      </w:r>
      <w:r w:rsidRPr="00C15FD0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14:paraId="5A4F43FB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2DEFD478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C1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высшее образование по направлениям: юриспруденция; государственное и муниципальное управление, </w:t>
      </w:r>
      <w:r w:rsidRPr="00C15FD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история.</w:t>
      </w:r>
    </w:p>
    <w:p w14:paraId="64B6C2BA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5259502E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без предъявления требований к стажу работы.</w:t>
      </w:r>
    </w:p>
    <w:p w14:paraId="4765E328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2AC84555" w14:textId="77777777" w:rsidR="00C15FD0" w:rsidRPr="00C15FD0" w:rsidRDefault="00C15FD0" w:rsidP="00C15FD0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5F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60189283" w14:textId="77777777" w:rsidR="00C15FD0" w:rsidRPr="00C15FD0" w:rsidRDefault="00C15FD0" w:rsidP="00C15FD0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FD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Трудового к</w:t>
      </w:r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одекса Кыргызской Республики;</w:t>
      </w:r>
    </w:p>
    <w:p w14:paraId="29B9941E" w14:textId="77777777" w:rsidR="00C15FD0" w:rsidRPr="00C15FD0" w:rsidRDefault="00C15FD0" w:rsidP="00C15FD0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– Законов Кыргызской Республики: «Об Омбудсмене (</w:t>
      </w:r>
      <w:proofErr w:type="spellStart"/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15FD0">
        <w:rPr>
          <w:rFonts w:ascii="Times New Roman" w:eastAsia="Calibri" w:hAnsi="Times New Roman" w:cs="Times New Roman"/>
          <w:sz w:val="24"/>
          <w:szCs w:val="24"/>
          <w:lang w:eastAsia="ru-RU"/>
        </w:rPr>
        <w:t>) Кыргызской Республики»; «О государственной гражданской службе и муниципальной службе»; «О порядке рассмотрения обращений граждан»; «О порядке и условиях содержания под стражей лиц, задержанных по подозрению и обвинению в совершении преступлении».</w:t>
      </w:r>
    </w:p>
    <w:p w14:paraId="4F740549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30FB98D0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качественного исполнения поручений вышестоящих руководителей;</w:t>
      </w:r>
    </w:p>
    <w:p w14:paraId="3F222E7E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качественной подготовки документов, информации, ответов на запросы;</w:t>
      </w:r>
    </w:p>
    <w:p w14:paraId="1D5E63D4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сфере и    </w:t>
      </w:r>
    </w:p>
    <w:p w14:paraId="49287D81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   его использования в практической деятельности;</w:t>
      </w:r>
    </w:p>
    <w:p w14:paraId="31638E43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– эффективного планирования своей деятельности в соответствии с должностными    </w:t>
      </w:r>
    </w:p>
    <w:p w14:paraId="5355765B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   обязанностями;</w:t>
      </w:r>
    </w:p>
    <w:p w14:paraId="10AA6EFB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lastRenderedPageBreak/>
        <w:t>– рассмотрения и подготовки ответов по обращениям граждан;</w:t>
      </w:r>
    </w:p>
    <w:p w14:paraId="75705890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деловой переписки на государственном и/или официальном языке;</w:t>
      </w:r>
    </w:p>
    <w:p w14:paraId="72029428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работы в команде;</w:t>
      </w:r>
    </w:p>
    <w:p w14:paraId="67FAA882" w14:textId="77777777" w:rsidR="00C15FD0" w:rsidRPr="00C15FD0" w:rsidRDefault="00C15FD0" w:rsidP="00C15FD0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5F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161F6550" w14:textId="77777777" w:rsidR="00C15FD0" w:rsidRPr="00C15FD0" w:rsidRDefault="00C15FD0" w:rsidP="00C15FD0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5F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4D7E589F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FD0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031AAC33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314CCB3D" w14:textId="77777777" w:rsidR="00C15FD0" w:rsidRPr="00C15FD0" w:rsidRDefault="00C15FD0" w:rsidP="00C15FD0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6A1DAB2B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0F3C7075" w14:textId="77777777" w:rsidR="00C15FD0" w:rsidRP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FD0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руководства. </w:t>
      </w:r>
    </w:p>
    <w:p w14:paraId="55123240" w14:textId="77777777" w:rsidR="00C15FD0" w:rsidRDefault="00C15FD0" w:rsidP="00C15FD0">
      <w:pPr>
        <w:tabs>
          <w:tab w:val="left" w:pos="0"/>
          <w:tab w:val="left" w:pos="907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59D4D" w14:textId="77777777" w:rsidR="001C7FFA" w:rsidRPr="00C5411F" w:rsidRDefault="001C7FFA" w:rsidP="00135F4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71DF6" w14:textId="77777777" w:rsidR="00135F4F" w:rsidRPr="00C5411F" w:rsidRDefault="00135F4F" w:rsidP="00135F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необходимо представить следующие </w:t>
      </w:r>
      <w:r w:rsidRPr="00C5411F">
        <w:rPr>
          <w:rFonts w:ascii="Times New Roman" w:hAnsi="Times New Roman" w:cs="Times New Roman"/>
          <w:b/>
          <w:sz w:val="26"/>
          <w:szCs w:val="26"/>
          <w:u w:val="single"/>
        </w:rPr>
        <w:t>документы в скоросшивателе:</w:t>
      </w:r>
    </w:p>
    <w:p w14:paraId="70A56511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личное заявление;</w:t>
      </w:r>
    </w:p>
    <w:p w14:paraId="14234360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личный листок по учету кадров с фотографией (4х6);</w:t>
      </w:r>
    </w:p>
    <w:p w14:paraId="27DC79A4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- резюме с фотографией (с указанием электронной почты); </w:t>
      </w:r>
    </w:p>
    <w:p w14:paraId="50335228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автобиография (с указанием сведений о наличии либо отсутствии судимости);</w:t>
      </w:r>
    </w:p>
    <w:p w14:paraId="5BE3B09B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копии документов, подтверждающих основное и дополнительное образование (при наличии), заверенные нотариально;</w:t>
      </w:r>
    </w:p>
    <w:p w14:paraId="48FB0F9D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 - копия трудовой книжки (при наличии стажа работы), заверенная нотариально или по последнему месту работы;</w:t>
      </w:r>
    </w:p>
    <w:p w14:paraId="6292C3B0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копии документов о присвоении ученой степени и ученого звания (при наличии);</w:t>
      </w:r>
    </w:p>
    <w:p w14:paraId="336A25FB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копия паспорта;</w:t>
      </w:r>
    </w:p>
    <w:p w14:paraId="0A3FEF5F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рекомендательное письмо с места последней работы.</w:t>
      </w:r>
    </w:p>
    <w:p w14:paraId="51CEB32D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8167E2" w14:textId="2B9077FC" w:rsidR="00397296" w:rsidRPr="00C5411F" w:rsidRDefault="00135F4F" w:rsidP="0039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осуществляется с </w:t>
      </w:r>
      <w:r w:rsidR="0037198D">
        <w:rPr>
          <w:rFonts w:ascii="Times New Roman" w:hAnsi="Times New Roman" w:cs="Times New Roman"/>
          <w:sz w:val="26"/>
          <w:szCs w:val="26"/>
        </w:rPr>
        <w:t>10</w:t>
      </w:r>
      <w:r w:rsidR="00397296" w:rsidRPr="00C541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7296" w:rsidRPr="00C5411F">
        <w:rPr>
          <w:rFonts w:ascii="Times New Roman" w:hAnsi="Times New Roman" w:cs="Times New Roman"/>
          <w:sz w:val="26"/>
          <w:szCs w:val="26"/>
        </w:rPr>
        <w:t>ма</w:t>
      </w:r>
      <w:r w:rsidR="00C15FD0">
        <w:rPr>
          <w:rFonts w:ascii="Times New Roman" w:hAnsi="Times New Roman" w:cs="Times New Roman"/>
          <w:sz w:val="26"/>
          <w:szCs w:val="26"/>
        </w:rPr>
        <w:t xml:space="preserve">я </w:t>
      </w:r>
      <w:r w:rsidRPr="00C5411F">
        <w:rPr>
          <w:rFonts w:ascii="Times New Roman" w:hAnsi="Times New Roman" w:cs="Times New Roman"/>
          <w:sz w:val="26"/>
          <w:szCs w:val="26"/>
        </w:rPr>
        <w:t xml:space="preserve"> </w:t>
      </w:r>
      <w:r w:rsidR="007E0C45" w:rsidRPr="00C5411F">
        <w:rPr>
          <w:rFonts w:ascii="Times New Roman" w:hAnsi="Times New Roman" w:cs="Times New Roman"/>
          <w:sz w:val="26"/>
          <w:szCs w:val="26"/>
        </w:rPr>
        <w:t>п</w:t>
      </w:r>
      <w:r w:rsidRPr="00C5411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C5411F">
        <w:rPr>
          <w:rFonts w:ascii="Times New Roman" w:hAnsi="Times New Roman" w:cs="Times New Roman"/>
          <w:sz w:val="26"/>
          <w:szCs w:val="26"/>
        </w:rPr>
        <w:t xml:space="preserve">  2</w:t>
      </w:r>
      <w:r w:rsidR="00C15FD0">
        <w:rPr>
          <w:rFonts w:ascii="Times New Roman" w:hAnsi="Times New Roman" w:cs="Times New Roman"/>
          <w:sz w:val="26"/>
          <w:szCs w:val="26"/>
        </w:rPr>
        <w:t>0 мая</w:t>
      </w:r>
      <w:r w:rsidR="00397296" w:rsidRPr="00C5411F">
        <w:rPr>
          <w:rFonts w:ascii="Times New Roman" w:hAnsi="Times New Roman" w:cs="Times New Roman"/>
          <w:sz w:val="26"/>
          <w:szCs w:val="26"/>
        </w:rPr>
        <w:t xml:space="preserve"> </w:t>
      </w:r>
      <w:r w:rsidRPr="00C5411F">
        <w:rPr>
          <w:rFonts w:ascii="Times New Roman" w:hAnsi="Times New Roman" w:cs="Times New Roman"/>
          <w:sz w:val="26"/>
          <w:szCs w:val="26"/>
        </w:rPr>
        <w:t>202</w:t>
      </w:r>
      <w:r w:rsidR="00397296" w:rsidRPr="00C5411F">
        <w:rPr>
          <w:rFonts w:ascii="Times New Roman" w:hAnsi="Times New Roman" w:cs="Times New Roman"/>
          <w:sz w:val="26"/>
          <w:szCs w:val="26"/>
        </w:rPr>
        <w:t>4</w:t>
      </w:r>
      <w:r w:rsidRPr="00C5411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E0C45" w:rsidRPr="00C5411F">
        <w:rPr>
          <w:rFonts w:ascii="Times New Roman" w:hAnsi="Times New Roman" w:cs="Times New Roman"/>
          <w:sz w:val="26"/>
          <w:szCs w:val="26"/>
        </w:rPr>
        <w:t xml:space="preserve">до 17-00 </w:t>
      </w:r>
      <w:r w:rsidRPr="00C5411F">
        <w:rPr>
          <w:rFonts w:ascii="Times New Roman" w:hAnsi="Times New Roman" w:cs="Times New Roman"/>
          <w:sz w:val="26"/>
          <w:szCs w:val="26"/>
        </w:rPr>
        <w:t xml:space="preserve">по адресу: г. Бишкек, ул.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Тыныстанова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120, кабинет № 207, тел.: </w:t>
      </w:r>
      <w:r w:rsidR="00AC1B0E">
        <w:rPr>
          <w:rFonts w:ascii="Times New Roman" w:hAnsi="Times New Roman" w:cs="Times New Roman"/>
          <w:sz w:val="26"/>
          <w:szCs w:val="26"/>
        </w:rPr>
        <w:t>6</w:t>
      </w:r>
      <w:r w:rsidRPr="00C5411F">
        <w:rPr>
          <w:rFonts w:ascii="Times New Roman" w:hAnsi="Times New Roman" w:cs="Times New Roman"/>
          <w:sz w:val="26"/>
          <w:szCs w:val="26"/>
        </w:rPr>
        <w:t xml:space="preserve">63297. </w:t>
      </w:r>
    </w:p>
    <w:p w14:paraId="387BD54F" w14:textId="77777777" w:rsidR="00397296" w:rsidRPr="00C5411F" w:rsidRDefault="00397296" w:rsidP="0039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EE90FF" w14:textId="4A48CEDB" w:rsidR="00F12C76" w:rsidRPr="00C5411F" w:rsidRDefault="00135F4F" w:rsidP="00397296">
      <w:pPr>
        <w:spacing w:after="0" w:line="240" w:lineRule="auto"/>
        <w:jc w:val="both"/>
        <w:rPr>
          <w:rStyle w:val="a3"/>
          <w:rFonts w:ascii="Arial" w:hAnsi="Arial" w:cs="Arial"/>
          <w:color w:val="222222"/>
          <w:shd w:val="clear" w:color="auto" w:fill="FFFFFF"/>
        </w:rPr>
      </w:pPr>
      <w:r w:rsidRPr="00C5411F">
        <w:rPr>
          <w:rStyle w:val="a3"/>
          <w:rFonts w:ascii="Arial" w:hAnsi="Arial" w:cs="Arial"/>
          <w:color w:val="222222"/>
          <w:shd w:val="clear" w:color="auto" w:fill="FFFFFF"/>
        </w:rPr>
        <w:t>Претенденты, предоставившие не полный пакет документов, а также не соответствующие предъявленным требованиям к конкурсу не допускаются.</w:t>
      </w:r>
    </w:p>
    <w:p w14:paraId="66348691" w14:textId="081B4ECF" w:rsidR="008C0AD6" w:rsidRPr="00C5411F" w:rsidRDefault="008C0AD6" w:rsidP="00397296">
      <w:pPr>
        <w:spacing w:after="0" w:line="240" w:lineRule="auto"/>
        <w:jc w:val="both"/>
      </w:pPr>
    </w:p>
    <w:p w14:paraId="1AAAFE6B" w14:textId="2CEF1096" w:rsidR="008C0AD6" w:rsidRPr="00C5411F" w:rsidRDefault="008C0AD6" w:rsidP="00397296">
      <w:pPr>
        <w:spacing w:after="0" w:line="240" w:lineRule="auto"/>
        <w:jc w:val="both"/>
      </w:pPr>
    </w:p>
    <w:p w14:paraId="6A5C096E" w14:textId="67E2B0FA" w:rsidR="008C0AD6" w:rsidRDefault="008C0AD6" w:rsidP="00397296">
      <w:pPr>
        <w:spacing w:after="0" w:line="240" w:lineRule="auto"/>
        <w:jc w:val="both"/>
      </w:pPr>
    </w:p>
    <w:p w14:paraId="4503C345" w14:textId="77777777" w:rsidR="00F83465" w:rsidRDefault="00F83465" w:rsidP="00397296">
      <w:pPr>
        <w:spacing w:after="0" w:line="240" w:lineRule="auto"/>
        <w:jc w:val="both"/>
      </w:pPr>
    </w:p>
    <w:p w14:paraId="59CC2840" w14:textId="77777777" w:rsidR="00F83465" w:rsidRDefault="00F83465" w:rsidP="00397296">
      <w:pPr>
        <w:spacing w:after="0" w:line="240" w:lineRule="auto"/>
        <w:jc w:val="both"/>
      </w:pPr>
    </w:p>
    <w:p w14:paraId="5C8579DC" w14:textId="77777777" w:rsidR="00F83465" w:rsidRDefault="00F83465" w:rsidP="00397296">
      <w:pPr>
        <w:spacing w:after="0" w:line="240" w:lineRule="auto"/>
        <w:jc w:val="both"/>
      </w:pPr>
    </w:p>
    <w:p w14:paraId="3E8891EB" w14:textId="77777777" w:rsidR="00F83465" w:rsidRDefault="00F83465" w:rsidP="00397296">
      <w:pPr>
        <w:spacing w:after="0" w:line="240" w:lineRule="auto"/>
        <w:jc w:val="both"/>
      </w:pPr>
    </w:p>
    <w:p w14:paraId="36866FC0" w14:textId="77777777" w:rsidR="00F83465" w:rsidRDefault="00F83465" w:rsidP="00397296">
      <w:pPr>
        <w:spacing w:after="0" w:line="240" w:lineRule="auto"/>
        <w:jc w:val="both"/>
      </w:pPr>
    </w:p>
    <w:p w14:paraId="07147FC4" w14:textId="77777777" w:rsidR="00F83465" w:rsidRDefault="00F83465" w:rsidP="00397296">
      <w:pPr>
        <w:spacing w:after="0" w:line="240" w:lineRule="auto"/>
        <w:jc w:val="both"/>
      </w:pPr>
    </w:p>
    <w:p w14:paraId="28161B7B" w14:textId="77777777" w:rsidR="00F83465" w:rsidRDefault="00F83465" w:rsidP="00397296">
      <w:pPr>
        <w:spacing w:after="0" w:line="240" w:lineRule="auto"/>
        <w:jc w:val="both"/>
      </w:pPr>
    </w:p>
    <w:p w14:paraId="0A0DE624" w14:textId="77777777" w:rsidR="00F83465" w:rsidRDefault="00F83465" w:rsidP="00397296">
      <w:pPr>
        <w:spacing w:after="0" w:line="240" w:lineRule="auto"/>
        <w:jc w:val="both"/>
      </w:pPr>
    </w:p>
    <w:p w14:paraId="61C8A995" w14:textId="77777777" w:rsidR="00F83465" w:rsidRDefault="00F83465" w:rsidP="00397296">
      <w:pPr>
        <w:spacing w:after="0" w:line="240" w:lineRule="auto"/>
        <w:jc w:val="both"/>
      </w:pPr>
    </w:p>
    <w:p w14:paraId="2365F30A" w14:textId="77777777" w:rsidR="0037198D" w:rsidRDefault="0037198D" w:rsidP="00397296">
      <w:pPr>
        <w:spacing w:after="0" w:line="240" w:lineRule="auto"/>
        <w:jc w:val="both"/>
      </w:pPr>
    </w:p>
    <w:p w14:paraId="67D3CF1E" w14:textId="77777777" w:rsidR="0037198D" w:rsidRDefault="0037198D" w:rsidP="00397296">
      <w:pPr>
        <w:spacing w:after="0" w:line="240" w:lineRule="auto"/>
        <w:jc w:val="both"/>
      </w:pPr>
    </w:p>
    <w:p w14:paraId="3745C8BA" w14:textId="77777777" w:rsidR="00F83465" w:rsidRPr="00C5411F" w:rsidRDefault="00F83465" w:rsidP="00397296">
      <w:pPr>
        <w:spacing w:after="0" w:line="240" w:lineRule="auto"/>
        <w:jc w:val="both"/>
      </w:pPr>
    </w:p>
    <w:p w14:paraId="7EAC55DC" w14:textId="3466E078" w:rsidR="008C0AD6" w:rsidRDefault="008C0AD6" w:rsidP="00397296">
      <w:pPr>
        <w:spacing w:after="0" w:line="240" w:lineRule="auto"/>
        <w:jc w:val="both"/>
      </w:pPr>
    </w:p>
    <w:p w14:paraId="69BE25B2" w14:textId="3EB91028" w:rsidR="008C0AD6" w:rsidRDefault="008C0AD6" w:rsidP="00397296">
      <w:pPr>
        <w:spacing w:after="0" w:line="240" w:lineRule="auto"/>
        <w:jc w:val="both"/>
      </w:pPr>
    </w:p>
    <w:p w14:paraId="5CAD96FC" w14:textId="0A863431" w:rsidR="008C0AD6" w:rsidRDefault="008C0AD6" w:rsidP="00397296">
      <w:pPr>
        <w:spacing w:after="0" w:line="240" w:lineRule="auto"/>
        <w:jc w:val="both"/>
      </w:pPr>
    </w:p>
    <w:p w14:paraId="24ABF6A9" w14:textId="387D68F6" w:rsidR="008C0AD6" w:rsidRPr="008C0AD6" w:rsidRDefault="008C0AD6" w:rsidP="008C0AD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A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Кыргыз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Акыйкатчысы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Омбудсмени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кызматтын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башк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ы, у</w:t>
      </w:r>
      <w:r w:rsidRPr="008C0AD6">
        <w:rPr>
          <w:rFonts w:ascii="Times New Roman" w:hAnsi="Times New Roman" w:cs="Times New Roman"/>
          <w:b/>
          <w:sz w:val="24"/>
          <w:szCs w:val="24"/>
        </w:rPr>
        <w:t xml:space="preserve">лук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кенже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кадрдык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резервге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кабыл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алуу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ачык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сынак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жарыялайт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.</w:t>
      </w:r>
    </w:p>
    <w:p w14:paraId="742285B0" w14:textId="77777777" w:rsidR="008C0AD6" w:rsidRPr="008C0AD6" w:rsidRDefault="008C0AD6" w:rsidP="008C0AD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F9809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улук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тесттик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тапшырмаларды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негизги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тест)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түзүүдө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колдонулуучу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актылардын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документтердин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тизмеси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33288F13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5A4D8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кызматтын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тобу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91BD40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5FE5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1)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9CC25E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2) "Кыргыз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Министрлер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Кабинети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конституциялык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17D5F864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3)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Эмгек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06A6CB08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4)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7C795F2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5)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ED04CEA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6) "Кыргыз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8238B58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7)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Кызыкчылыктардын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кагылышы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76A57CB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8) "Кыргыз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карамагында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маалыматтарга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5AF73B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9)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Коррупцияга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күрөшүү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76F63214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10)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Өкмөтүнүн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2020-жылдын 3-мартындагы № 120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токтому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бекитилген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Республикасындагы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кагаздарын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типтүү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нускама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5DEC0EDE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3402D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кызматтын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улук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тобу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C1DCE8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492F6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1.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CC6C9AC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0133B15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37261E22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4. «Кыргыз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C5ED08C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Коррупцияга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күрөшүү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C737A20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6.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Өкмөтүнүн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2020-жылдын 3-мартындагы № 120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токтому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бекитилген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Республикасындагы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кагаздарын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типтүү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нускама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252113B7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AAF9B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7B92">
        <w:rPr>
          <w:rFonts w:ascii="Times New Roman" w:hAnsi="Times New Roman" w:cs="Times New Roman"/>
          <w:b/>
          <w:sz w:val="26"/>
          <w:szCs w:val="26"/>
        </w:rPr>
        <w:t xml:space="preserve">Кенже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административдик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мамлекеттик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кызмат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орундары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үчүн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негизги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тест):</w:t>
      </w:r>
    </w:p>
    <w:p w14:paraId="0C5FD6F5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C61C0A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92">
        <w:rPr>
          <w:rFonts w:ascii="Times New Roman" w:hAnsi="Times New Roman" w:cs="Times New Roman"/>
          <w:sz w:val="26"/>
          <w:szCs w:val="26"/>
        </w:rPr>
        <w:t xml:space="preserve">1)Кыргыз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Конституциясы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>;</w:t>
      </w:r>
    </w:p>
    <w:p w14:paraId="722E9DD2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92">
        <w:rPr>
          <w:rFonts w:ascii="Times New Roman" w:hAnsi="Times New Roman" w:cs="Times New Roman"/>
          <w:sz w:val="26"/>
          <w:szCs w:val="26"/>
        </w:rPr>
        <w:t>2)“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Мамлекеттик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жарандык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кызмат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жана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муниципалдык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кызмат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жөнүндө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” Кыргыз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Мыйзамы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>;</w:t>
      </w:r>
    </w:p>
    <w:p w14:paraId="01697A9A" w14:textId="60AB122D" w:rsid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92">
        <w:rPr>
          <w:rFonts w:ascii="Times New Roman" w:hAnsi="Times New Roman" w:cs="Times New Roman"/>
          <w:sz w:val="26"/>
          <w:szCs w:val="26"/>
        </w:rPr>
        <w:t xml:space="preserve">3) Кыргыз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Өкмөтүнүн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2020-жылдын 3-мартындагы №120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буйругу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менен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бекитилген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“Кыргыз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Республикасында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иш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кагаздарын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жүргүзүү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боюнча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типтүү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нускамасы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>”</w:t>
      </w:r>
      <w:r w:rsidR="007C63BD">
        <w:rPr>
          <w:rFonts w:ascii="Times New Roman" w:hAnsi="Times New Roman" w:cs="Times New Roman"/>
          <w:sz w:val="26"/>
          <w:szCs w:val="26"/>
        </w:rPr>
        <w:t>.</w:t>
      </w:r>
    </w:p>
    <w:p w14:paraId="7EFB4F98" w14:textId="77777777" w:rsidR="00890CA6" w:rsidRDefault="00890CA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49BC5A" w14:textId="39BFEA95" w:rsidR="007E0C45" w:rsidRPr="008C0AD6" w:rsidRDefault="00890CA6" w:rsidP="007E0C4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66072035"/>
      <w:r w:rsidRPr="007E0C45">
        <w:rPr>
          <w:rFonts w:ascii="Times New Roman" w:hAnsi="Times New Roman" w:cs="Times New Roman"/>
          <w:b/>
          <w:sz w:val="26"/>
          <w:szCs w:val="26"/>
        </w:rPr>
        <w:t xml:space="preserve">Кыргыз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Республикасынын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Акыйкатчысынын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Омбудсменинин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аймактык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өкүлчүлүгүндө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иштөө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C45">
        <w:rPr>
          <w:rFonts w:ascii="Times New Roman" w:hAnsi="Times New Roman" w:cs="Times New Roman"/>
          <w:b/>
          <w:sz w:val="26"/>
          <w:szCs w:val="26"/>
          <w:lang w:val="ky-KG"/>
        </w:rPr>
        <w:t>багытында</w:t>
      </w:r>
      <w:r w:rsidR="007E0C45" w:rsidRPr="007E0C45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7E0C45" w:rsidRPr="007E0C45">
        <w:rPr>
          <w:rFonts w:ascii="Times New Roman" w:hAnsi="Times New Roman" w:cs="Times New Roman"/>
          <w:b/>
          <w:sz w:val="26"/>
          <w:szCs w:val="26"/>
        </w:rPr>
        <w:t>Ысык-Көл</w:t>
      </w:r>
      <w:proofErr w:type="spellEnd"/>
      <w:r w:rsidR="00F83465">
        <w:rPr>
          <w:rFonts w:ascii="Times New Roman" w:hAnsi="Times New Roman" w:cs="Times New Roman"/>
          <w:b/>
          <w:sz w:val="26"/>
          <w:szCs w:val="26"/>
        </w:rPr>
        <w:t xml:space="preserve">, Нарын, Талас, </w:t>
      </w:r>
      <w:proofErr w:type="spellStart"/>
      <w:r w:rsidR="00F83465">
        <w:rPr>
          <w:rFonts w:ascii="Times New Roman" w:hAnsi="Times New Roman" w:cs="Times New Roman"/>
          <w:b/>
          <w:sz w:val="26"/>
          <w:szCs w:val="26"/>
        </w:rPr>
        <w:t>Жалал</w:t>
      </w:r>
      <w:proofErr w:type="spellEnd"/>
      <w:r w:rsidR="00F83465">
        <w:rPr>
          <w:rFonts w:ascii="Times New Roman" w:hAnsi="Times New Roman" w:cs="Times New Roman"/>
          <w:b/>
          <w:sz w:val="26"/>
          <w:szCs w:val="26"/>
        </w:rPr>
        <w:t>-Абад, Ош, Баткен</w:t>
      </w:r>
      <w:r w:rsidR="007E0C45" w:rsidRPr="007E0C45">
        <w:rPr>
          <w:rFonts w:ascii="Times New Roman" w:hAnsi="Times New Roman" w:cs="Times New Roman"/>
          <w:b/>
          <w:sz w:val="26"/>
          <w:szCs w:val="26"/>
        </w:rPr>
        <w:t>)</w:t>
      </w:r>
      <w:r w:rsidR="007E0C45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тобуна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квалификациялык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3"/>
    <w:p w14:paraId="72CECB00" w14:textId="77777777" w:rsidR="00890CA6" w:rsidRDefault="00890CA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D20E0A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Кесиптик билим деңгээли:</w:t>
      </w:r>
    </w:p>
    <w:p w14:paraId="437158FE" w14:textId="3FFD5CE0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төмөнкү багыттар боюнча жогорку билим: юриспруденция</w:t>
      </w:r>
      <w:r w:rsidR="00F83465">
        <w:rPr>
          <w:rFonts w:ascii="Times New Roman" w:hAnsi="Times New Roman" w:cs="Times New Roman"/>
          <w:sz w:val="24"/>
          <w:szCs w:val="24"/>
          <w:lang w:val="ky-KG"/>
        </w:rPr>
        <w:t>, экономика.</w:t>
      </w:r>
    </w:p>
    <w:p w14:paraId="6E6FED6D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Иш стажы жана иш стажы:</w:t>
      </w:r>
    </w:p>
    <w:p w14:paraId="56F450AD" w14:textId="1330CBC5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- мамлекеттик жана/же муниципалдык кызматта 3 жылдан кем эмес иш стажы, же тиешелүү кесиптик чөйрөдө 5 жылдан кем эмес иш стажы.</w:t>
      </w:r>
    </w:p>
    <w:p w14:paraId="75C7F435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Кесиптик компетенциялар:</w:t>
      </w:r>
    </w:p>
    <w:p w14:paraId="12F07CA8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Билим:</w:t>
      </w:r>
    </w:p>
    <w:p w14:paraId="2EEB05FC" w14:textId="0D542472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Эмгек кодекси;</w:t>
      </w:r>
    </w:p>
    <w:p w14:paraId="4370DB35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Кыргыз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Кылмыш-жаза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5B965286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Кыргыз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Жазык-процесстик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6CEA38BB" w14:textId="0D301059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Кыргыз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Жазык-аткаруу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23611413" w14:textId="77777777" w:rsidR="00C227A4" w:rsidRPr="00C227A4" w:rsidRDefault="00890CA6" w:rsidP="00890CA6">
      <w:pPr>
        <w:spacing w:after="0" w:line="256" w:lineRule="auto"/>
        <w:jc w:val="both"/>
        <w:rPr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“Кыргыз Республикасынын Омбудсмени (Акыйкатчысы) жөнүндө”; «Мамлекеттик жарандык кызмат жана муниципалдык кызмат жөнүндө»; «Жарандардын кайрылууларын кароонун тартиби жөнүндө»; «Кылмыш жасады деген шек менен жана айыптоо менен кармалган адамдарды кармоонун тартиби жана шарттары жөнүндө».</w:t>
      </w:r>
      <w:r w:rsidR="00C227A4" w:rsidRPr="00C227A4">
        <w:rPr>
          <w:sz w:val="24"/>
          <w:szCs w:val="24"/>
        </w:rPr>
        <w:t xml:space="preserve"> </w:t>
      </w:r>
    </w:p>
    <w:p w14:paraId="09515CEE" w14:textId="222635A1" w:rsidR="00890CA6" w:rsidRPr="00C227A4" w:rsidRDefault="00C227A4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- </w:t>
      </w:r>
      <w:r w:rsidRPr="00C227A4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2020-жылдын 3-мартындагы № 120 токтому менен бекитилген Кыргыз Республикасындагы иш кагаздарын жүргүзүү боюнча типтүү нускама.</w:t>
      </w:r>
    </w:p>
    <w:p w14:paraId="1166DBC6" w14:textId="25B0F1CF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Билгичтиги:</w:t>
      </w:r>
    </w:p>
    <w:p w14:paraId="4D7506C7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- иштин артыкчылыктуу багыттарын аныктоо жана стратегиялык пландарды иштеп чыгуу;</w:t>
      </w:r>
    </w:p>
    <w:p w14:paraId="1D91DD5B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түзүмдүк бөлүмчөлөрдүн проблемаларын талдоо, божомолдоо, жалпылоо, мониторинг жүргүзүү, контролдоо жана аларды чечүүгө жаңы ыкмаларды киргизүү;</w:t>
      </w:r>
    </w:p>
    <w:p w14:paraId="7FE5B675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башкаруучулук чечимдерди ыкчам кабыл алуу жана алардын натыйжалары үчүн жоопкерчилик тартуу;</w:t>
      </w:r>
    </w:p>
    <w:p w14:paraId="2A95B4DF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кызыкчылыктардын кагылышына алып келүүчү проблемалуу кырдаалдарды өз убагында көрө билүү жана чечүү;</w:t>
      </w:r>
    </w:p>
    <w:p w14:paraId="4C4886FC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алдыга коюлган милдеттерди чечүү максатында жаңы ыкмаларды колдонуу үчүн мүмкүнчүлүктөрдү издөө;</w:t>
      </w:r>
    </w:p>
    <w:p w14:paraId="156F3F53" w14:textId="77777777" w:rsidR="00890CA6" w:rsidRPr="00890CA6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90CA6">
        <w:rPr>
          <w:rFonts w:ascii="Times New Roman" w:hAnsi="Times New Roman" w:cs="Times New Roman"/>
          <w:sz w:val="24"/>
          <w:szCs w:val="24"/>
          <w:lang w:val="ky-KG"/>
        </w:rPr>
        <w:t>– өз ишин жана түзүмдүк бөлүмчөнүн ишин натыйжалуу пландаштыруу;</w:t>
      </w:r>
    </w:p>
    <w:p w14:paraId="67DD1B75" w14:textId="77777777" w:rsidR="00890CA6" w:rsidRPr="008C0AD6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ведомстволор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8733C36" w14:textId="77777777" w:rsidR="00890CA6" w:rsidRPr="008C0AD6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чыр-чатактуу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кырдаалдарды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жөнгө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салуу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10395F61" w14:textId="223E3D1E" w:rsidR="00890CA6" w:rsidRPr="00820D33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26D1C7" w14:textId="618B4069" w:rsidR="00890CA6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ky-KG"/>
        </w:rPr>
      </w:pPr>
      <w:r w:rsidRPr="00820D33">
        <w:rPr>
          <w:rFonts w:ascii="Times New Roman" w:hAnsi="Times New Roman" w:cs="Times New Roman"/>
          <w:b/>
          <w:sz w:val="26"/>
          <w:szCs w:val="26"/>
          <w:u w:val="single"/>
          <w:lang w:val="ky-KG"/>
        </w:rPr>
        <w:lastRenderedPageBreak/>
        <w:t>Көндүмдөр:</w:t>
      </w:r>
    </w:p>
    <w:p w14:paraId="5805ADAF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- иштин артыкчылыктуу багыттарын аныктоо жана стратегиялык пландарды иштеп чыгуу;</w:t>
      </w:r>
    </w:p>
    <w:p w14:paraId="3632DAEE" w14:textId="77777777" w:rsidR="0062004D" w:rsidRPr="0062004D" w:rsidRDefault="0062004D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14:paraId="207E141F" w14:textId="6C3479E0" w:rsidR="00890CA6" w:rsidRPr="0062004D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жылдык жана атайын отчеттор үчүн материалдарды даярдоо;</w:t>
      </w:r>
    </w:p>
    <w:p w14:paraId="5BF0E68C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- иштин артыкчылыктуу багыттарын аныктоо жана стратегиялык пландарды иштеп чыгуу;</w:t>
      </w:r>
    </w:p>
    <w:p w14:paraId="43C965EC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түзүмдүк бөлүмчөлөрдүн проблемаларын талдоо, божомолдоо, жалпылоо, мониторинг жүргүзүү, контролдоо жана аларды чечүүгө жаңы ыкмаларды киргизүү;</w:t>
      </w:r>
    </w:p>
    <w:p w14:paraId="2057D924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башкаруучулук чечимдерди ыкчам кабыл алуу жана алардын натыйжалары үчүн жоопкерчилик тартуу;</w:t>
      </w:r>
    </w:p>
    <w:p w14:paraId="6531FBB7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кызыкчылыктардын кагылышына алып келүүчү проблемалуу кырдаалдарды өз убагында көрө билүү жана чечүү;</w:t>
      </w:r>
    </w:p>
    <w:p w14:paraId="499279D1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алдыга коюлган милдеттерди чечүү максатында жаңы ыкмаларды колдонуу үчүн мүмкүнчүлүктөрдү издөө;</w:t>
      </w:r>
    </w:p>
    <w:p w14:paraId="135814B4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өз ишин жана түзүмдүк бөлүмчөнүн ишин натыйжалуу пландаштыруу;</w:t>
      </w:r>
    </w:p>
    <w:p w14:paraId="351F05B3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04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ведомстволор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>;</w:t>
      </w:r>
    </w:p>
    <w:p w14:paraId="022A625F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04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чыр-чатактуу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кырдаалдарды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жөнгө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салуу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>.</w:t>
      </w:r>
    </w:p>
    <w:p w14:paraId="72665FC0" w14:textId="0FCE7850" w:rsidR="007C63BD" w:rsidRPr="0062004D" w:rsidRDefault="0062004D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04D">
        <w:rPr>
          <w:rFonts w:ascii="Times New Roman" w:hAnsi="Times New Roman" w:cs="Times New Roman"/>
          <w:sz w:val="24"/>
          <w:szCs w:val="24"/>
        </w:rPr>
        <w:t xml:space="preserve">- Кыргыз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>,</w:t>
      </w:r>
    </w:p>
    <w:p w14:paraId="4B0C1427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2004D">
        <w:rPr>
          <w:rFonts w:ascii="Times New Roman" w:hAnsi="Times New Roman" w:cs="Times New Roman"/>
          <w:b/>
          <w:sz w:val="24"/>
          <w:szCs w:val="24"/>
          <w:u w:val="single"/>
        </w:rPr>
        <w:t>Көндүмдөр</w:t>
      </w:r>
      <w:proofErr w:type="spellEnd"/>
      <w:r w:rsidRPr="006200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6DEA78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78C8D050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Кыргыз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Акыйкатчысынын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Омбудсменинин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баяндамаларына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AEC7B48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арыздарын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D425A7C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көңүл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5964561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түзүмдүк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бөлүмчөнү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(баш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ийген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кызматкерлердин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ортосунда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тапшырмаларды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милдеттерди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бөлүштүрүү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жетекчилигинин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максаттарын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караштарын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өзүнө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ийген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кызматкерлерге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сапаттуу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жеткирүү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башкаруучулук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чечимдерди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ыкчам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жүзөгө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методдорун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издөө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);</w:t>
      </w:r>
    </w:p>
    <w:p w14:paraId="10F0574F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системамалаштыруу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жалпылоо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F522699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3D9F9E90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натыйжалуу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мамилелерди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түзүү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иштиктүү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этикеттин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колдоно билүү</w:t>
      </w:r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расмий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тилдерде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кеңешмелерди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жолугушууларды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өткөрүүнүн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элдин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сүйлөө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кат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алышуу</w:t>
      </w:r>
      <w:proofErr w:type="spellEnd"/>
      <w:r w:rsidRPr="008C0AD6">
        <w:rPr>
          <w:rFonts w:ascii="Times New Roman" w:hAnsi="Times New Roman" w:cs="Times New Roman"/>
          <w:sz w:val="24"/>
          <w:szCs w:val="24"/>
          <w:lang w:val="ky-KG"/>
        </w:rPr>
        <w:t>нун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колдоно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F92D234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жетекчиликтин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тапшырмаларын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656543A6" w14:textId="77777777" w:rsid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2D66972" w14:textId="64C4DAF8" w:rsidR="00F83465" w:rsidRPr="00F83465" w:rsidRDefault="00F83465" w:rsidP="00F8346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Жарандык – саясий  укуктарды, мигранттардын, чет элдик жарандардын жана аскер кызматчыларынын укуктарын коргоо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>багытында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>гы</w:t>
      </w: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административдик кызмат орундарынын </w:t>
      </w: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>башкы</w:t>
      </w: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тобуна квалификациялык талаптар</w:t>
      </w:r>
      <w:r w:rsidRPr="00F83465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50522D7A" w14:textId="77777777" w:rsidR="00F83465" w:rsidRPr="00890CA6" w:rsidRDefault="00F83465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E75C59A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1. Кесиптик билим деңгээли: </w:t>
      </w:r>
    </w:p>
    <w:p w14:paraId="272A6FA7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төмөнкү багыт боюнча жогорку кесиптик билим: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юриспруденция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</w:p>
    <w:p w14:paraId="220A1E7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2. Стажы жана иш тажырыйбасы: </w:t>
      </w:r>
    </w:p>
    <w:p w14:paraId="793F183C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– мамлекеттик жана\же муниципалдык кызматта жыйындысы боюнча 3 жылдан кем эмес стажы, же болбосо тиешелүү кесиптик чөйрөдө 5 жылдан кем эмес иш стажы. </w:t>
      </w:r>
    </w:p>
    <w:p w14:paraId="0491BCAC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3. Кесипкөй иш-билгилиги: </w:t>
      </w:r>
    </w:p>
    <w:p w14:paraId="65FFC429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lastRenderedPageBreak/>
        <w:t>3.1. Билүү:</w:t>
      </w:r>
    </w:p>
    <w:p w14:paraId="20154325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– Кыргыз Республикасынын Мыйзамдары: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«Тышкы эмгек миграцисы жөнүндө»; «Тышкы миграция жөнүндө»; «Ички жер которуу жөнүндө»; «Качкындар жөнүндө»; «</w:t>
      </w:r>
      <w:r w:rsidRPr="00F8346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y-KG"/>
        </w:rPr>
        <w:t>Адамдарды сатуунун алдын алуу жана ага каршы күрөшүү жөнүндө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»;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«Кыргыз Республикасынын жарандыгы жөнүндө»; «</w:t>
      </w:r>
      <w:r w:rsidRPr="00F8346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y-KG"/>
        </w:rPr>
        <w:t>Кыргыз Республикасындагы дин тутуу эркиндиги жана диний уюмдары жөнүндө</w:t>
      </w:r>
      <w:r w:rsidRPr="00F83465">
        <w:rPr>
          <w:rFonts w:ascii="Times New Roman" w:eastAsia="Calibri" w:hAnsi="Times New Roman" w:cs="Times New Roman"/>
          <w:bCs/>
          <w:spacing w:val="5"/>
          <w:sz w:val="24"/>
          <w:szCs w:val="24"/>
          <w:shd w:val="clear" w:color="auto" w:fill="FFFFFF"/>
          <w:lang w:val="ky-KG"/>
        </w:rPr>
        <w:t>»,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«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Акыйкатчысы (Омбудсмени) жөнүндө»; «</w:t>
      </w:r>
      <w:r w:rsidRPr="00F8346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y-KG"/>
        </w:rPr>
        <w:t>Аскер кызматчыларынын статусу жөнүндө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»; 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«Жарандардын кайрылууларын кароонун тартиби жөнүндө»; </w:t>
      </w:r>
    </w:p>
    <w:p w14:paraId="6ABDABA5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– Жарандык жана саясий укуктар жөнүндө Эл аралык пакт, 16-декабрь 1966-жыл.</w:t>
      </w:r>
    </w:p>
    <w:p w14:paraId="096EC48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3.2. Билүүсү:</w:t>
      </w:r>
    </w:p>
    <w:p w14:paraId="7976B5AD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иштин артыкчылыктуу багыттарын аныктоо жана стратегиялык пландарын иштеп чыгуу; </w:t>
      </w:r>
    </w:p>
    <w:p w14:paraId="5A249BFE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талдоо, пландоо, жалпылоо, мониторинг, көзөмөл жүргүзүү жана түзүмдүк бөлүмдөрдүн </w:t>
      </w:r>
    </w:p>
    <w:p w14:paraId="498139B6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көйгөйлөрүн чечүүгө карата ыктарды интегрирлөө; </w:t>
      </w:r>
    </w:p>
    <w:p w14:paraId="7D8FDE2B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башкаруучулук чечимдерди ыкчам кабыл алуу жана алардын кесепеттери үчүн </w:t>
      </w:r>
    </w:p>
    <w:p w14:paraId="134B1CC6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жоопкерчилик тартуу; </w:t>
      </w:r>
    </w:p>
    <w:p w14:paraId="439B82DD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кызыкчылыктарды карама-каршылыгына алып келүүчү көйгөйлөрдү өз убагында табуу </w:t>
      </w:r>
    </w:p>
    <w:p w14:paraId="3FF83532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жана чечүү; </w:t>
      </w:r>
    </w:p>
    <w:p w14:paraId="301DA1FF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коюлган милдеттерди чечүүдө новатордук ыктарды пайдалануу үчүн мүмкүнчүлүктөрдү </w:t>
      </w:r>
    </w:p>
    <w:p w14:paraId="7BDC7D83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издеп табуу; </w:t>
      </w:r>
    </w:p>
    <w:p w14:paraId="54C80E8A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өз ишин жана түзүмдүк бөлүмдүн ишин натыйжалуу пландаштыруу; </w:t>
      </w:r>
    </w:p>
    <w:p w14:paraId="19E29907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веломстволор аралык өз ара аракеттенүү</w:t>
      </w:r>
      <w:r w:rsidRPr="00F83465">
        <w:rPr>
          <w:rFonts w:ascii="Times New Roman" w:eastAsia="Calibri" w:hAnsi="Times New Roman" w:cs="Times New Roman"/>
          <w:sz w:val="24"/>
          <w:szCs w:val="24"/>
        </w:rPr>
        <w:t>;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251573AB" w14:textId="77777777" w:rsidR="00F83465" w:rsidRPr="00F83465" w:rsidRDefault="00F83465" w:rsidP="00F83465">
      <w:pPr>
        <w:tabs>
          <w:tab w:val="left" w:pos="9072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чыр-чатактуу кырдаалдарды жөнгө салуу; </w:t>
      </w:r>
    </w:p>
    <w:p w14:paraId="43031D9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кызматтык этика ченемдерин эске алуу менен, социалдык тарамдарда сылык-сыпайы өз </w:t>
      </w:r>
    </w:p>
    <w:p w14:paraId="69932C1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  ара аракеттенишүү; </w:t>
      </w:r>
    </w:p>
    <w:p w14:paraId="4E0EEFA1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– КР мыйзамдарынын укуктук базасынын маалыматтык тутумдарын пайдалануу; </w:t>
      </w:r>
    </w:p>
    <w:p w14:paraId="2E0BD0B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3.3. Көндүмдөрү: </w:t>
      </w:r>
    </w:p>
    <w:p w14:paraId="16523B5F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>–</w:t>
      </w:r>
      <w:r w:rsidRPr="00F8346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F83465">
        <w:rPr>
          <w:rFonts w:ascii="Times New Roman" w:eastAsia="Calibri" w:hAnsi="Times New Roman" w:cs="Times New Roman"/>
          <w:sz w:val="24"/>
          <w:szCs w:val="24"/>
          <w:lang w:bidi="ru-RU"/>
        </w:rPr>
        <w:t>аналити</w:t>
      </w:r>
      <w:proofErr w:type="spellEnd"/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калык жана </w:t>
      </w:r>
      <w:r w:rsidRPr="00F83465">
        <w:rPr>
          <w:rFonts w:ascii="Times New Roman" w:eastAsia="Calibri" w:hAnsi="Times New Roman" w:cs="Times New Roman"/>
          <w:sz w:val="24"/>
          <w:szCs w:val="24"/>
          <w:lang w:bidi="ru-RU"/>
        </w:rPr>
        <w:t>стратеги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ялык </w:t>
      </w:r>
      <w:r w:rsidRPr="00F83465">
        <w:rPr>
          <w:rFonts w:ascii="Times New Roman" w:eastAsia="Calibri" w:hAnsi="Times New Roman" w:cs="Times New Roman"/>
          <w:sz w:val="24"/>
          <w:szCs w:val="24"/>
          <w:lang w:bidi="ru-RU"/>
        </w:rPr>
        <w:t>документ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>терди иштеп чыгуу</w:t>
      </w:r>
      <w:r w:rsidRPr="00F83465">
        <w:rPr>
          <w:rFonts w:ascii="Times New Roman" w:eastAsia="Calibri" w:hAnsi="Times New Roman" w:cs="Times New Roman"/>
          <w:sz w:val="24"/>
          <w:szCs w:val="24"/>
          <w:lang w:bidi="ru-RU"/>
        </w:rPr>
        <w:t>;</w:t>
      </w:r>
    </w:p>
    <w:p w14:paraId="6BBC64E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жылдык жана атайын баяндамаларына карата материалдарды даярдоо; </w:t>
      </w:r>
    </w:p>
    <w:p w14:paraId="3577F75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жарандардын кайрылууларын кароо; </w:t>
      </w:r>
    </w:p>
    <w:p w14:paraId="565997F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тиешелүү көңүл буруу актыларын даярдоо жана киргизүү; </w:t>
      </w:r>
    </w:p>
    <w:p w14:paraId="46275E6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түзүмдүк бөлүмдү башкаруу; </w:t>
      </w:r>
    </w:p>
    <w:p w14:paraId="6F5E864A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маалыматты талдоо, тутумдаштыруу жана жалпылоо; </w:t>
      </w:r>
    </w:p>
    <w:p w14:paraId="1852A70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46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ченемдик укуктук актылар менен иштөө жана аларды практикада пайдалануу</w:t>
      </w:r>
      <w:r w:rsidRPr="00F8346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DF02AD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натыйжалуу өз ара мамилелерди түзүү, иштиктүү жүрүм-турум ыкмаларына ээ болуу, </w:t>
      </w:r>
    </w:p>
    <w:p w14:paraId="47766ABC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мамлекеттик жана расмий тилдерде кеңешмелерди жана жолугушуулдарды өткөрүү, </w:t>
      </w:r>
    </w:p>
    <w:p w14:paraId="24E97781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көпчүлүк алдында чыгып сүйлөө жана иштиктүү кат алышууларды жүргүзүү; </w:t>
      </w:r>
    </w:p>
    <w:p w14:paraId="2B9A5519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– жетекчиликтин башка тапшырмаларын аткаруу.</w:t>
      </w:r>
    </w:p>
    <w:p w14:paraId="5ABF73A0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3137607D" w14:textId="18085EFE" w:rsidR="008C0AD6" w:rsidRPr="008C0AD6" w:rsidRDefault="00CB7874" w:rsidP="008C0AD6">
      <w:pPr>
        <w:spacing w:line="25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Эл аралык </w:t>
      </w:r>
      <w:r w:rsidR="008C0AD6"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кызматташуу багыты боюнча административдик кызмат орундарынын 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улук</w:t>
      </w:r>
      <w:r w:rsidR="008C0AD6"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то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буна </w:t>
      </w:r>
      <w:r w:rsidR="008C0AD6"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квалификациялык талаптар:</w:t>
      </w:r>
    </w:p>
    <w:p w14:paraId="47B25BD7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билим деңгээли:</w:t>
      </w:r>
    </w:p>
    <w:p w14:paraId="207A3255" w14:textId="3B2C6DD4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- төмөнкү багыттар боюнча жогорку кесиптик билим берүү: юриспруденция.</w:t>
      </w:r>
      <w:r w:rsidR="00CB7874" w:rsidRPr="00CB7874">
        <w:rPr>
          <w:lang w:val="ky-KG"/>
        </w:rPr>
        <w:t xml:space="preserve"> </w:t>
      </w:r>
      <w:r w:rsidR="00CB7874" w:rsidRP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эл аралык мамилелер (англис тилин билүү менен).</w:t>
      </w:r>
    </w:p>
    <w:p w14:paraId="0AE99796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Стажы жана иш тажрыйбасы:</w:t>
      </w:r>
    </w:p>
    <w:p w14:paraId="3E690B84" w14:textId="16E80B94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жалпысынан </w:t>
      </w:r>
      <w:r w:rsid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1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жылдан кем эмес мамлекеттик жана/же муниципалдык кызмат стажы же тиешелүү кесиптик чөйрөдө </w:t>
      </w:r>
      <w:r w:rsid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3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жылдан кем эмес иш стажы.</w:t>
      </w:r>
    </w:p>
    <w:p w14:paraId="5EEB9F5E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компетенциялар:</w:t>
      </w:r>
    </w:p>
    <w:p w14:paraId="104DBFE1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Билим:</w:t>
      </w:r>
    </w:p>
    <w:p w14:paraId="130D03B7" w14:textId="0458974C" w:rsidR="008C0AD6" w:rsidRDefault="008C0AD6" w:rsidP="00CB7874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– Кыргыз Республикасынын мыйзамдарын: "Кыргыз Республикасынын Омбудсмени (Акыйкатчысы) жөнүндө"; "Мамлекеттик жарандык кызмат жана муниципалдык кызмат 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lastRenderedPageBreak/>
        <w:t>жөнүндө";</w:t>
      </w:r>
      <w:r w:rsidR="00CB7874" w:rsidRP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«Эл аралык келишимдер жөнүндө»; «Кыргыз Республикасынын мамлекеттик символдору жөнүндө»;</w:t>
      </w:r>
      <w:r w:rsid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r w:rsidR="00CB7874" w:rsidRP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Англис тили (В2 денгээли).</w:t>
      </w:r>
    </w:p>
    <w:p w14:paraId="55B0EAE4" w14:textId="5A310908" w:rsidR="00033308" w:rsidRPr="008C0AD6" w:rsidRDefault="00033308" w:rsidP="00CB7874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– жогорку жетекчилердин көрсөтмөлөрүн сапаттуу аткаруу;</w:t>
      </w:r>
    </w:p>
    <w:p w14:paraId="12B70FC4" w14:textId="16D49078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документтердин англис тилинен жазуу жүзүндө котор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>у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у;</w:t>
      </w:r>
    </w:p>
    <w:p w14:paraId="17E2E89C" w14:textId="7416B19D" w:rsidR="00CB7874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документтерди, маалыматтарды, жоопторду англис тилинде сапаттуу даярдоо</w:t>
      </w:r>
    </w:p>
    <w:p w14:paraId="34EB4135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тиешелүү тармакта ата мекендик жана чет өлкөлүк тажрыйбага талдоо жүргүзүү жана</w:t>
      </w:r>
    </w:p>
    <w:p w14:paraId="25A8D690" w14:textId="5BB2AC1F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   аны практикалык иштерде колдонуу;</w:t>
      </w:r>
    </w:p>
    <w:p w14:paraId="022B76D1" w14:textId="26BC50E3" w:rsidR="00033308" w:rsidRP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кызматтык нускамаларга ылайык өз ишин натыйжалуу пландаштыруу</w:t>
      </w:r>
    </w:p>
    <w:p w14:paraId="70820823" w14:textId="5879DB15" w:rsid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  жоопкерчиликтер;</w:t>
      </w:r>
    </w:p>
    <w:p w14:paraId="398292E8" w14:textId="549F74D6" w:rsidR="00033308" w:rsidRP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мамлекеттик жана/же расмий тилде иштиктүү кат алышуу;</w:t>
      </w:r>
    </w:p>
    <w:p w14:paraId="5351F394" w14:textId="7335C567" w:rsid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- команда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лык </w:t>
      </w: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иш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алып барууну бил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үү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>;</w:t>
      </w:r>
    </w:p>
    <w:p w14:paraId="09F6EC47" w14:textId="6922D0CD" w:rsidR="00D662B3" w:rsidRDefault="00033308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чет өлкөлүк делегациялардын коштоо.</w:t>
      </w:r>
      <w:r w:rsidR="001C6617" w:rsidRPr="001C6617">
        <w:rPr>
          <w:lang w:val="ky-KG"/>
        </w:rPr>
        <w:t xml:space="preserve"> </w:t>
      </w:r>
      <w:r w:rsidR="001C6617"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– тиешелүү тармактагы ата мекендик жана чет өлкөлүк тажрыйбаны талдоо жан</w:t>
      </w:r>
      <w:r w:rsid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а</w:t>
      </w:r>
      <w:r w:rsidR="001C6617"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аны практикалык иштерде колдонуу;</w:t>
      </w:r>
    </w:p>
    <w:p w14:paraId="77B14A52" w14:textId="3DAFD3C5" w:rsidR="001C6617" w:rsidRDefault="001C6617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жарандардын кайрылууларын кароо жана аларга жоопторду даярдоо;</w:t>
      </w:r>
    </w:p>
    <w:p w14:paraId="1D5BF6AC" w14:textId="16F596F5" w:rsidR="001C6617" w:rsidRPr="00D662B3" w:rsidRDefault="001C6617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3DAA8F1F" w14:textId="44C0858B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Кыргыз Республикасынын мыйзамдарынын укуктук базасынын маалыматтык тутумдарын пайдалануу;</w:t>
      </w:r>
    </w:p>
    <w:p w14:paraId="7DF87B10" w14:textId="4F45CEE9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Көндүмдөр:</w:t>
      </w:r>
    </w:p>
    <w:p w14:paraId="47DE377A" w14:textId="1E872C4F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- 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эл аралык уюмдар менен иштөө тажрыйбасы;</w:t>
      </w:r>
    </w:p>
    <w:p w14:paraId="33031AC3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эффективдүү мамилелерди түзүү, ишкердик этикеттин ыкмаларын өздөштүрүү;</w:t>
      </w:r>
    </w:p>
    <w:p w14:paraId="192683B5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ишти пландаштыруу жана жумуш убактысын туура бөлүштүрүү;</w:t>
      </w:r>
    </w:p>
    <w:p w14:paraId="19C8C10D" w14:textId="0155B1F9" w:rsidR="0018005B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жетекчиликтин башка тапшырмаларын</w:t>
      </w:r>
      <w:r w:rsid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.</w:t>
      </w:r>
    </w:p>
    <w:p w14:paraId="6F2AC0BD" w14:textId="77777777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1F8EEE10" w14:textId="77777777" w:rsidR="00F83465" w:rsidRPr="008C0AD6" w:rsidRDefault="00F83465" w:rsidP="00F83465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С</w:t>
      </w:r>
      <w:r w:rsidRPr="00495135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аламаттыкты сактоого жана психиатриялык стационарлардагы пациенттерге укуктарды коргоо 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багытындагы административдик кызмат орундарынын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улук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тобуна квалификациялык талаптар психиатриялык мекемелерде:</w:t>
      </w:r>
    </w:p>
    <w:p w14:paraId="494F95B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1. Кесиптик билим деңгээли: </w:t>
      </w:r>
    </w:p>
    <w:p w14:paraId="0D301070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төмөнкү багыттар боюнча жогорку кесиптик билим: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юриспруденция; психология, социалдык жумуш багыты боюнча социалдык илимдер, мидициналык билим. </w:t>
      </w:r>
    </w:p>
    <w:p w14:paraId="07F3429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2. Стажы жана иш тажырыйбасы: </w:t>
      </w:r>
    </w:p>
    <w:p w14:paraId="1A4DC97C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– мамлекеттик жана\же муниципалдык кызматта жыйындысы боюнча 1 жылдан кем эмес стажы, же болбосо тиешелүү кесиптик чөйрөдө 3 жылдан кем эмес иш стажы. </w:t>
      </w:r>
    </w:p>
    <w:p w14:paraId="353769D9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3. Кесипкөй иш-билгилиги: </w:t>
      </w:r>
    </w:p>
    <w:p w14:paraId="29E46E7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3.1. Билүү:</w:t>
      </w:r>
    </w:p>
    <w:p w14:paraId="3B6EB3C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– Кыргыз Республикасынын Мыйзамдары: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«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Акыйкатчысы (Омбудсмени) жөнүндө»; 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«Жарандардын кайрылууларын кароонун тартиби жөнүндө»;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«</w:t>
      </w:r>
      <w:r w:rsidRPr="00F8346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y-KG"/>
        </w:rPr>
        <w:t>Психиатриялык жардам жана аны көрсөтүүдөгү жарандардын укуктарынын кепилдиктери жөнүндө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»; 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«</w:t>
      </w:r>
      <w:r w:rsidRPr="00F8346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y-KG"/>
        </w:rPr>
        <w:t>Жазык-аткаруу (пенитенциардык) тутумунун органдары жана мекемелери жөнүндө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». </w:t>
      </w:r>
    </w:p>
    <w:p w14:paraId="20F2DBD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3.2. Билүүсү:</w:t>
      </w:r>
    </w:p>
    <w:p w14:paraId="1FE9849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маалыматты жыйноо, талдоо, тутумдаштыруу жана жалпылоо; </w:t>
      </w:r>
    </w:p>
    <w:p w14:paraId="5C8FECB1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– аналитикалык документтерди даярдоо;</w:t>
      </w:r>
    </w:p>
    <w:p w14:paraId="187834B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тиешелүү жаатта ата мекендик жана чет өлкөлүк тажырыйбаны талдоо жүргүзүү жана </w:t>
      </w:r>
    </w:p>
    <w:p w14:paraId="568B385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аны практикалык иште колдонуу; </w:t>
      </w:r>
    </w:p>
    <w:p w14:paraId="35FCE547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бет ачарларды өткөрүү көндүмдөрү; </w:t>
      </w:r>
    </w:p>
    <w:p w14:paraId="41F4AAD0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кесиптештер менен натыйжалуу кызматташуу; </w:t>
      </w:r>
    </w:p>
    <w:p w14:paraId="6249B51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иштиктүү сүйлөшүүлөрдү алып баруу; </w:t>
      </w:r>
    </w:p>
    <w:p w14:paraId="40B62BA5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эмгектин жаңы шарттарына көнүү. </w:t>
      </w:r>
    </w:p>
    <w:p w14:paraId="27B53A6D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lastRenderedPageBreak/>
        <w:t xml:space="preserve">3.3. Көндүмдөрү: </w:t>
      </w:r>
    </w:p>
    <w:p w14:paraId="6E8F272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ченемдик укуктук актылар менен иштөө жана аларды практикада колдонуу; </w:t>
      </w:r>
    </w:p>
    <w:p w14:paraId="04DD44C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аналитикалык жана стратегиялык документтерди иштеп чыгуу; </w:t>
      </w:r>
    </w:p>
    <w:p w14:paraId="37A36E4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жылдык жана атайын баяндамаларына карата материалдарды даярдоо; </w:t>
      </w:r>
    </w:p>
    <w:p w14:paraId="13C9EB7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жарандардын кайрылууларын кароо; </w:t>
      </w:r>
    </w:p>
    <w:p w14:paraId="445BEA8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ишти пландоо жана кызмат убактысын туура бөлүштүрүү; </w:t>
      </w:r>
    </w:p>
    <w:p w14:paraId="15405DBD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>– башкаруучулук чечимдерин ыкчам ишке ашыруу;</w:t>
      </w:r>
    </w:p>
    <w:p w14:paraId="6158CD56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жетекчиликтин башка тапшырмаларын аткаруу; </w:t>
      </w:r>
    </w:p>
    <w:p w14:paraId="26CA467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– кызматтык этика ченемдерин эске алуу менен, социалдык тарамдарда сылык-сыпайы өз </w:t>
      </w:r>
    </w:p>
    <w:p w14:paraId="38FF18F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  ара аракеттенишүү; </w:t>
      </w:r>
    </w:p>
    <w:p w14:paraId="2D6E1A6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– КР мыйзамдарынын укуктук базасынын маалыматтык тутумунун пайдалануу; </w:t>
      </w:r>
    </w:p>
    <w:p w14:paraId="73F84E6A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3.3. Көндүмдөрү: </w:t>
      </w:r>
    </w:p>
    <w:p w14:paraId="17E526A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ченемдик укуктук актылар менен иштөө жана аларды практикада колдонуу; </w:t>
      </w:r>
    </w:p>
    <w:p w14:paraId="4D08AF1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жылдык жана атайын баяндамаларына карата материалдарды даярдоо; </w:t>
      </w:r>
    </w:p>
    <w:p w14:paraId="613281DD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жарандардын кайрылууларын кароо; </w:t>
      </w:r>
    </w:p>
    <w:p w14:paraId="69ACDA11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 xml:space="preserve">– ишти пландоо жана кызмат убактысын туура бөлүштүрүү; </w:t>
      </w:r>
    </w:p>
    <w:p w14:paraId="2736B5C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bidi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bidi="ru-RU"/>
        </w:rPr>
        <w:t>– башкаруучулук чечимдерин ыкчам ишке ашыруу;</w:t>
      </w:r>
    </w:p>
    <w:p w14:paraId="78E7CFC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жетекчиликтин башка тапшырмаларын аткаруу. </w:t>
      </w:r>
    </w:p>
    <w:p w14:paraId="701B129B" w14:textId="77777777" w:rsidR="00F83465" w:rsidRDefault="00F83465" w:rsidP="00F83465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F8CE93F" w14:textId="56E8CEC0" w:rsidR="0018005B" w:rsidRPr="0018005B" w:rsidRDefault="0018005B" w:rsidP="0018005B">
      <w:pPr>
        <w:spacing w:after="0" w:line="25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М</w:t>
      </w:r>
      <w:r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аалымат каражаттары менен иштөө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</w:t>
      </w:r>
      <w:r w:rsidR="00D662B3"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багыты боюнча административдик кызмат орундарынын 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улук</w:t>
      </w:r>
      <w:r w:rsidR="00D662B3"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тобуна квалификациялык талаптар:</w:t>
      </w:r>
    </w:p>
    <w:p w14:paraId="497A7B23" w14:textId="77777777" w:rsidR="0018005B" w:rsidRPr="00D662B3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4A0755B8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билим деңгээли:</w:t>
      </w:r>
    </w:p>
    <w:p w14:paraId="167043DF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төмөнкү багыттар боюнча жогорку билими: журналистика; филология.</w:t>
      </w:r>
    </w:p>
    <w:p w14:paraId="6BE880A6" w14:textId="76B60846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Кызматы жана иш тажрыйбасы:</w:t>
      </w:r>
    </w:p>
    <w:p w14:paraId="406857EC" w14:textId="4A78FCE1" w:rsidR="0018005B" w:rsidRPr="00D662B3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мамлекеттик жана/же муниципалдык кызматта 1 жылдан кем эмес иш стажы, же тиешелүү кесиптик чөйрөдө 3 жылдан кем эмес иш стажы.</w:t>
      </w:r>
    </w:p>
    <w:p w14:paraId="7654B6CD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компетенциялар:</w:t>
      </w:r>
    </w:p>
    <w:p w14:paraId="2AF5BD20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Билим:</w:t>
      </w:r>
    </w:p>
    <w:p w14:paraId="306548C5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Кыргыз Республикасынын мыйзамдары: «Жеке мүнөздөгү маалымат жөнүндө жөнүндө»; «Жалпыга маалымдоо каражаттары жөнүндө»; «Журналисттин кесиптик ишмердигин коргоо жөнүндө»; "Кыргыз Республикасынын Омбудсмени (Акыйкатчысы) жөнүндө".</w:t>
      </w:r>
    </w:p>
    <w:p w14:paraId="0DD29C15" w14:textId="3FA57FCA" w:rsidR="0018005B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Билгичтиги:</w:t>
      </w:r>
    </w:p>
    <w:p w14:paraId="7A6A3E21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- маалыматты чогултуу, талдоо, системалаштыруу;</w:t>
      </w:r>
    </w:p>
    <w:p w14:paraId="58DE6A07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аналитикалык документтерди даярдоо;</w:t>
      </w:r>
    </w:p>
    <w:p w14:paraId="67967A10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тиешелүү тармакта ата мекендик жана чет өлкөлүк тажрыйбага талдоо жүргүзүү жана</w:t>
      </w:r>
    </w:p>
    <w:p w14:paraId="12D5AAC1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  аны практикада колдонуу;</w:t>
      </w:r>
    </w:p>
    <w:p w14:paraId="2A047A04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кесиптештер менен эффективдүү кызматташуу;</w:t>
      </w:r>
    </w:p>
    <w:p w14:paraId="0834B018" w14:textId="08C9C55F" w:rsid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- ишкердик сүйлөшүүлөрдү жүргүзүү;</w:t>
      </w:r>
    </w:p>
    <w:p w14:paraId="011D8CC8" w14:textId="75126CDF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антивирустук программаларды колдонуу;</w:t>
      </w:r>
    </w:p>
    <w:p w14:paraId="74026E03" w14:textId="025A9EA1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маалыматтык системаларды жана маалыматтарды шифрлөө аркылуу коргоо;</w:t>
      </w:r>
    </w:p>
    <w:p w14:paraId="60EBF6D6" w14:textId="0803C7A2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эсептөөлөргө байланыштуу сандык маалыматтар менен иштөө;</w:t>
      </w:r>
    </w:p>
    <w:p w14:paraId="0C5B95DF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маалыматтарды таблицалар, диаграммалар жана графиктер түрүндө көрсөтүү;</w:t>
      </w:r>
    </w:p>
    <w:p w14:paraId="00496780" w14:textId="592808D3" w:rsid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тесттик, графикалык жана электрондук таблица редакторлору менен иштөө;</w:t>
      </w:r>
    </w:p>
    <w:p w14:paraId="302F9923" w14:textId="77777777" w:rsidR="00AD00A0" w:rsidRPr="00AD00A0" w:rsidRDefault="00AD00A0" w:rsidP="00AD00A0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AD00A0">
        <w:rPr>
          <w:rFonts w:ascii="Times New Roman" w:eastAsia="Arial Unicode MS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72E89ADD" w14:textId="41342B46" w:rsidR="0018005B" w:rsidRPr="00D662B3" w:rsidRDefault="00AD00A0" w:rsidP="00AD00A0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AD00A0">
        <w:rPr>
          <w:rFonts w:ascii="Times New Roman" w:eastAsia="Arial Unicode MS" w:hAnsi="Times New Roman" w:cs="Times New Roman"/>
          <w:sz w:val="24"/>
          <w:szCs w:val="24"/>
          <w:lang w:val="ky-KG"/>
        </w:rPr>
        <w:t>- Кыргыз Республикаснын мыйзамдарынын укуктук базасы маалыматтык сиситемасын колдоно билүү,</w:t>
      </w:r>
    </w:p>
    <w:p w14:paraId="084898A7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Көндүмдөр:</w:t>
      </w:r>
    </w:p>
    <w:p w14:paraId="6415022D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ченемдик укуктук актылар менен иштөө жана аларды практикада колдонуу;</w:t>
      </w:r>
    </w:p>
    <w:p w14:paraId="15016B71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lastRenderedPageBreak/>
        <w:t>– жылдык жана атайын отчеттор үчүн материалдарды даярдоо;</w:t>
      </w:r>
    </w:p>
    <w:p w14:paraId="72838186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жарандардын кайрылууларын кароо;</w:t>
      </w:r>
    </w:p>
    <w:p w14:paraId="3A0CE9B7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пресс-релиздерди, Омбудсмендин билдирүүлөрүн даярдоо;</w:t>
      </w:r>
    </w:p>
    <w:p w14:paraId="1C6EEB06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Омбудсмендин сөзүнүн тексттерин редакциялоо;</w:t>
      </w:r>
    </w:p>
    <w:p w14:paraId="663AFAFA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ведомстволук гезитке макалаларды даярдоо;</w:t>
      </w:r>
    </w:p>
    <w:p w14:paraId="7FBB32B1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Акыйкатчынын сайтын керектүү маалыматтар менен камсыз кылуу;</w:t>
      </w:r>
    </w:p>
    <w:p w14:paraId="4B94A364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республикалык жалпыга маалымдоо каражаттарында адам укуктары маселелерин чагылдыруу процессине мониторинг жүргүзүү (орус тилинде);</w:t>
      </w:r>
    </w:p>
    <w:p w14:paraId="204D0D2B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стенограммаларды, видео жана аудио материалдарды транскрипциялоо;</w:t>
      </w:r>
    </w:p>
    <w:p w14:paraId="46FEFC4B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Омбудсмендин, анын орун басарларынын, Аппараттын жетекчисинин жана кызматкерлеринин пресс-конференцияларын уюштуруу;</w:t>
      </w:r>
    </w:p>
    <w:p w14:paraId="3F21A2A3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– республикалык жалпыга маалымдоо каражаттарында адам укуктары маселелерин чагылдырууга мониторинг жүргүзүү; </w:t>
      </w:r>
    </w:p>
    <w:p w14:paraId="08691572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мамлекеттик жана расмий тилдеринде пресс-релиздерди даярдоо, редакциялоо, басып чыгаруу, жайылтуу жана которуу;</w:t>
      </w:r>
    </w:p>
    <w:p w14:paraId="42685BCE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Акыйкатчынын сайтын жана интернеттин социалдык тармактарындагы расмий баракчаларын керектүү фото, видео жана тексттик материалдар менен камсыз кылуу;</w:t>
      </w:r>
    </w:p>
    <w:p w14:paraId="3896B9D0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окурмандардын электрондук комментарийлерине мониторинг жүргүзүү жана аларга жооп берүү;</w:t>
      </w:r>
    </w:p>
    <w:p w14:paraId="09634173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жарандардын электрондук кайрылууларын каттоо үчүн жарандардын кайрылуулары менен иштөө жана документтик камсыздоо бөлүмүнө өткөрүп берүү;</w:t>
      </w:r>
    </w:p>
    <w:p w14:paraId="6BCA5255" w14:textId="0A8F5479" w:rsidR="00CB7874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жетекчиликтин башка тапшырмаларын аткаруу.</w:t>
      </w:r>
    </w:p>
    <w:p w14:paraId="37A84AAC" w14:textId="77777777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37DF5760" w14:textId="421ECE0E" w:rsidR="00F83465" w:rsidRDefault="00F83465" w:rsidP="00F83465">
      <w:pPr>
        <w:spacing w:after="0" w:line="25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М</w:t>
      </w:r>
      <w:r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аалымат каражаттары менен иштөө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</w:t>
      </w:r>
      <w:r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багыты боюнча административдик кызмат орундарынын 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кенже</w:t>
      </w:r>
      <w:r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тобуна квалификациялык талаптар:</w:t>
      </w:r>
    </w:p>
    <w:p w14:paraId="460CE375" w14:textId="77777777" w:rsidR="00F83465" w:rsidRPr="0018005B" w:rsidRDefault="00F83465" w:rsidP="00F83465">
      <w:pPr>
        <w:spacing w:after="0" w:line="25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</w:p>
    <w:p w14:paraId="5A4F4E3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1. </w:t>
      </w: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Кесиптик билим деңгээли</w:t>
      </w: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2F77DD95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төмөнкү багыттар боюнча жогорку билим: журналистика, филология. </w:t>
      </w:r>
    </w:p>
    <w:p w14:paraId="247C7BEA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2. Стаж жана иш тажырыйбасы: </w:t>
      </w:r>
    </w:p>
    <w:p w14:paraId="56AA913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8346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иш стажына карата талаптарды коюусуз. </w:t>
      </w:r>
    </w:p>
    <w:p w14:paraId="68925A60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3. Кесипкөй иш-билгилиги:</w:t>
      </w:r>
    </w:p>
    <w:p w14:paraId="51A1FBD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</w:pPr>
      <w:r w:rsidRPr="00F834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 xml:space="preserve">3.1. Билүү: </w:t>
      </w:r>
    </w:p>
    <w:p w14:paraId="4E46BD85" w14:textId="77777777" w:rsidR="00F83465" w:rsidRPr="00F83465" w:rsidRDefault="00F83465" w:rsidP="00F83465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– Кыргыз Республикасынын Мыйзамдары: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«Жеке мүнөздөгү маалымат жөнүндө»; </w:t>
      </w:r>
      <w:r w:rsidRPr="00F8346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«Массалык маалымат каражаттары жөнүндө»; «Журналисттин кесипкөй ишмердигин коргоо жөнүндө»; «Кыргыз Республикасынын Акыйкатчысы (Омбудсмени) жөнүндө».</w:t>
      </w:r>
    </w:p>
    <w:p w14:paraId="0AE1786D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3.2. Билүүсү: </w:t>
      </w:r>
    </w:p>
    <w:p w14:paraId="06D5B0AA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жогору турган жетекчилердин тапшырмаларын сапаттуу аткаруу; </w:t>
      </w:r>
    </w:p>
    <w:p w14:paraId="4EE70CAC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документтерди, маалыматтарды, жоопторду жана суроо-талаптарды сапаттуу даярдоо; </w:t>
      </w:r>
    </w:p>
    <w:p w14:paraId="10DE150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тиешелүү жаатта ата мекендик жана чет өлкөлүк тажырыйбаны талдоо жүргүзүү жана </w:t>
      </w:r>
    </w:p>
    <w:p w14:paraId="32DA6326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аны практикалык иште колдонуу; </w:t>
      </w:r>
    </w:p>
    <w:p w14:paraId="7F1A70F5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кызмат орундук милдеттерге ылайык, өз ишин натыйжалуу пландаштыруу; </w:t>
      </w:r>
    </w:p>
    <w:p w14:paraId="346C6423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жарандардын кайрылууларын кароо жана алар боюнча жоопторду даярдоо; </w:t>
      </w:r>
    </w:p>
    <w:p w14:paraId="3D4A5361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мамлекеттик жана\же расмий тилдерде иштиктүү кат алышуулар</w:t>
      </w:r>
      <w:r w:rsidRPr="00F83465">
        <w:rPr>
          <w:rFonts w:ascii="Times New Roman" w:eastAsia="Calibri" w:hAnsi="Times New Roman" w:cs="Times New Roman"/>
          <w:sz w:val="24"/>
          <w:szCs w:val="24"/>
        </w:rPr>
        <w:t>;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676D80B6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кызматтык этика ченемдерин эске алуу менен, социалдык тарамдарда сылык-сыпайы өз </w:t>
      </w:r>
    </w:p>
    <w:p w14:paraId="6EEFA31A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  ара аракеттенишүү; </w:t>
      </w:r>
    </w:p>
    <w:p w14:paraId="7A51063E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– КР мыйзамдарынын укуктук базасынын маалыматтык тутумунун пайдалануу; </w:t>
      </w:r>
    </w:p>
    <w:p w14:paraId="116964A6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3.3. </w:t>
      </w: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Көндүмдөрү</w:t>
      </w: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F83465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 </w:t>
      </w:r>
    </w:p>
    <w:p w14:paraId="1346EBF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ченемдик укуктук актылар менен иштөө жана аларды практикада колдонуу</w:t>
      </w:r>
      <w:r w:rsidRPr="00F83465">
        <w:rPr>
          <w:rFonts w:ascii="Times New Roman" w:eastAsia="Calibri" w:hAnsi="Times New Roman" w:cs="Times New Roman"/>
          <w:sz w:val="24"/>
          <w:szCs w:val="24"/>
        </w:rPr>
        <w:t>;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22D7AE17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ар жылдык жана атайын баяндамаларга карата материалдарды даярдоо</w:t>
      </w:r>
      <w:r w:rsidRPr="00F83465">
        <w:rPr>
          <w:rFonts w:ascii="Times New Roman" w:eastAsia="Calibri" w:hAnsi="Times New Roman" w:cs="Times New Roman"/>
          <w:sz w:val="24"/>
          <w:szCs w:val="24"/>
        </w:rPr>
        <w:t>;</w:t>
      </w: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73E5AC8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жарандардын кайрылууларын кароо; </w:t>
      </w:r>
    </w:p>
    <w:p w14:paraId="3E2D8DDD" w14:textId="77777777" w:rsidR="00F83465" w:rsidRPr="00F83465" w:rsidRDefault="00F83465" w:rsidP="00F8346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басма сөз-релиздерин, Акыйкатчынын билдирүүлөрүн даярдоо; </w:t>
      </w:r>
    </w:p>
    <w:p w14:paraId="74A81DA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 xml:space="preserve">– Акыйкатчынын сөздөрүнүн тексттерин редакциялоо; </w:t>
      </w:r>
    </w:p>
    <w:p w14:paraId="70860BEB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ведомстволук гезит үчүн макалаларды даярдоо; </w:t>
      </w:r>
    </w:p>
    <w:p w14:paraId="6184339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Акыйкатчынын сайтын зарыл маалыматтар менен камсыз кылуу; </w:t>
      </w:r>
    </w:p>
    <w:p w14:paraId="27BB7C5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>– адам укуктары маселелеринин республикалык ЖМК чагылдыруу процессине мониторинг</w:t>
      </w:r>
    </w:p>
    <w:p w14:paraId="5E9D4189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жүргүзүү (орус тилдүү); </w:t>
      </w:r>
    </w:p>
    <w:p w14:paraId="51E80640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стенограммаларды, көрмө- жана укма- материалдарды чечмелөөнү жүзөгө ашыруу; </w:t>
      </w:r>
    </w:p>
    <w:p w14:paraId="4D44AB27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Акыйкатчынын, анын орун басарларынын, Аппарат жетекчисинин жана </w:t>
      </w:r>
    </w:p>
    <w:p w14:paraId="5E66D234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кызматкерлеринин басма сөз-конференцияларын уюштуруу; </w:t>
      </w:r>
    </w:p>
    <w:p w14:paraId="299B0955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адам укуктары маселелеринин республикалык ЖМК чагылдыруу процессинин </w:t>
      </w:r>
    </w:p>
    <w:p w14:paraId="3BC1BFB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мониторинги, басма сөз-релиздерин редакциялоо, жарыялоо, таратуу жана орус жана </w:t>
      </w:r>
    </w:p>
    <w:p w14:paraId="12E3E3E3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кыргыз тилдерине которуу; </w:t>
      </w:r>
    </w:p>
    <w:p w14:paraId="4BAA353C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Акыйкатчынын сайтын жана социалдык интернет желесиндеги расмий баракчаларды </w:t>
      </w:r>
    </w:p>
    <w:p w14:paraId="5BC91A5C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зарыл фото, көрмө жана тексттик материалдар менен камсыз кылуу; </w:t>
      </w:r>
    </w:p>
    <w:p w14:paraId="4D0513E9" w14:textId="77777777" w:rsidR="00F83465" w:rsidRPr="00F83465" w:rsidRDefault="00F83465" w:rsidP="00F8346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окурмандардын электрондук комментарийлеринин мониторинги жана аларга жооп берүү; </w:t>
      </w:r>
    </w:p>
    <w:p w14:paraId="56D9BF57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жарандардын электрондук кайрылууларын каттоо үчүн жарандардын кайрылуулары </w:t>
      </w:r>
    </w:p>
    <w:p w14:paraId="7A8E437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менен иштөө жана документалдык камсыз кылуу бөлүмүнө берүү; </w:t>
      </w:r>
    </w:p>
    <w:p w14:paraId="3EBE5A42" w14:textId="77777777" w:rsidR="00F83465" w:rsidRPr="00F83465" w:rsidRDefault="00F83465" w:rsidP="00F8346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8346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жетекчиликтин башка тапшырмаларын аткаруу. </w:t>
      </w:r>
    </w:p>
    <w:p w14:paraId="7D3A7A3A" w14:textId="77777777" w:rsidR="00F83465" w:rsidRDefault="00F83465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68B38070" w14:textId="736EC315" w:rsidR="00F83465" w:rsidRPr="00F83465" w:rsidRDefault="00F83465" w:rsidP="00F8346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Кыргыз Республикасынын Акыйкатчысынын (Омбудсменинин) аймактык өкүлчүлүгүндө иштөө багытында (Ысык-Көл, Нарын, Талас, Баткен) административдик кызмат орундарынын </w:t>
      </w: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>кенже</w:t>
      </w:r>
      <w:r w:rsidRPr="00F834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тобуна квалификациялык талаптар:</w:t>
      </w:r>
    </w:p>
    <w:p w14:paraId="4B9DE0B9" w14:textId="77777777" w:rsid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</w:p>
    <w:p w14:paraId="6200166D" w14:textId="7D4B44DD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1. Кесиптик билим деңгээли:</w:t>
      </w:r>
    </w:p>
    <w:p w14:paraId="38693741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C1B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– төмөнкү багыттар боюнча жогорку билим: юриспруденция; мамлекеттик жана муниципалдык башкаруу, тарых.</w:t>
      </w:r>
    </w:p>
    <w:p w14:paraId="3779826B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2. Стаж жана иш тажырыйбасы: </w:t>
      </w:r>
    </w:p>
    <w:p w14:paraId="4B8D197D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AC1B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– иш стажына карата талаптарды коюусуз. </w:t>
      </w:r>
    </w:p>
    <w:p w14:paraId="7F17A959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3. </w:t>
      </w: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Кесипкөй иш-билгилиги</w:t>
      </w: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49C8AC79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</w:pPr>
      <w:r w:rsidRPr="00AC1B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3.1. </w:t>
      </w:r>
      <w:r w:rsidRPr="00AC1B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Билүү</w:t>
      </w:r>
      <w:r w:rsidRPr="00AC1B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AC1B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 xml:space="preserve"> </w:t>
      </w:r>
    </w:p>
    <w:p w14:paraId="328D8296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– Кыргыз Республикасынын Эмгек кодекси;</w:t>
      </w:r>
    </w:p>
    <w:p w14:paraId="79D78C28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– Кыргыз Республикасынын Мыйзамдары: «Кыргыз Республикасынын Акыйкатчысы (Омбудсмени) жөнүндө»; «Мамлекеттик жарандык кызмат жана муниципалдык кызмат жөнүндө»; «Жарандардын кайрылууларын кароонун тартиби жөнүндө»; «</w:t>
      </w:r>
      <w:r w:rsidRPr="00AC1B0E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y-KG"/>
        </w:rPr>
        <w:t>Кылмыштарды жасоо жагынан шек туудурган жана айыпталып кармалган адамдарды камакта кармоонун тартиби жана шарттары жөнүндө</w:t>
      </w:r>
      <w:r w:rsidRPr="00AC1B0E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»;</w:t>
      </w:r>
    </w:p>
    <w:p w14:paraId="5D28C84D" w14:textId="77777777" w:rsidR="00AC1B0E" w:rsidRPr="00AC1B0E" w:rsidRDefault="00AC1B0E" w:rsidP="00AC1B0E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3.2. Билүүсү:</w:t>
      </w:r>
    </w:p>
    <w:p w14:paraId="00990FDD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жогору турган жетекчилердин тапшырмаларын сапаттуу аткаруу; </w:t>
      </w:r>
    </w:p>
    <w:p w14:paraId="0B023541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документтерди, маалыматтарды, жоопторду жана суроо-талаптарды сапаттуу даярдоо; </w:t>
      </w:r>
    </w:p>
    <w:p w14:paraId="6EC1B948" w14:textId="77777777" w:rsidR="00AC1B0E" w:rsidRPr="00AC1B0E" w:rsidRDefault="00AC1B0E" w:rsidP="00AC1B0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тиешелүү жаатта ата мекендик жана чет өлкөлүк тажырыйбаны талдоо жүргүзүү жана </w:t>
      </w:r>
    </w:p>
    <w:p w14:paraId="18EDED1E" w14:textId="77777777" w:rsidR="00AC1B0E" w:rsidRPr="00AC1B0E" w:rsidRDefault="00AC1B0E" w:rsidP="00AC1B0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аны практикалык иште колдонуу; </w:t>
      </w:r>
    </w:p>
    <w:p w14:paraId="7AAE4D9E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кызмат орундук милдеттерге ылайык, өз ишин натыйжалуу пландаштыруу; </w:t>
      </w:r>
    </w:p>
    <w:p w14:paraId="0BE4AFAC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жарандардын кайрылууларын кароо жана алар боюнча жоопторду даярдоо; </w:t>
      </w:r>
    </w:p>
    <w:p w14:paraId="5F3403F8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>мамлекеттик жана\же расмий тилдерде иштиктүү кат алышуулар</w:t>
      </w:r>
      <w:r w:rsidRPr="00AC1B0E">
        <w:rPr>
          <w:rFonts w:ascii="Times New Roman" w:eastAsia="Calibri" w:hAnsi="Times New Roman" w:cs="Times New Roman"/>
          <w:sz w:val="24"/>
          <w:szCs w:val="24"/>
        </w:rPr>
        <w:t>;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69891A8E" w14:textId="77777777" w:rsidR="00AC1B0E" w:rsidRPr="00AC1B0E" w:rsidRDefault="00AC1B0E" w:rsidP="00AC1B0E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– командада иштөө; </w:t>
      </w:r>
    </w:p>
    <w:p w14:paraId="4BCCB524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AC1B0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кызматтык этика ченемдерин эске алуу менен, социалдык тарамдарда сылык-сыпайы өз </w:t>
      </w:r>
    </w:p>
    <w:p w14:paraId="074E1414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  ара аракеттенишүү; </w:t>
      </w:r>
    </w:p>
    <w:p w14:paraId="5964E941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– КР мыйзамдарынын укуктук базасынын маалыматтык тутумунун пайдалануу; </w:t>
      </w:r>
    </w:p>
    <w:p w14:paraId="0F553FFA" w14:textId="77777777" w:rsidR="00AC1B0E" w:rsidRPr="00AC1B0E" w:rsidRDefault="00AC1B0E" w:rsidP="00AC1B0E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</w:pP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3.3. </w:t>
      </w: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Көндүмдөрү</w:t>
      </w: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AC1B0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 </w:t>
      </w:r>
    </w:p>
    <w:p w14:paraId="548419BC" w14:textId="77777777" w:rsidR="00AC1B0E" w:rsidRPr="00AC1B0E" w:rsidRDefault="00AC1B0E" w:rsidP="00AC1B0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B0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>ченемдик укуктук актылар менен иштөө жана аларды практикада колдонуу</w:t>
      </w:r>
      <w:r w:rsidRPr="00AC1B0E">
        <w:rPr>
          <w:rFonts w:ascii="Times New Roman" w:eastAsia="Calibri" w:hAnsi="Times New Roman" w:cs="Times New Roman"/>
          <w:sz w:val="24"/>
          <w:szCs w:val="24"/>
        </w:rPr>
        <w:t>;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6ADC18D0" w14:textId="77777777" w:rsidR="00AC1B0E" w:rsidRPr="00AC1B0E" w:rsidRDefault="00AC1B0E" w:rsidP="00AC1B0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B0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>ар жылдык жана атайын баяндамаларга карата материалдарды даярдоо</w:t>
      </w:r>
      <w:r w:rsidRPr="00AC1B0E">
        <w:rPr>
          <w:rFonts w:ascii="Times New Roman" w:eastAsia="Calibri" w:hAnsi="Times New Roman" w:cs="Times New Roman"/>
          <w:sz w:val="24"/>
          <w:szCs w:val="24"/>
        </w:rPr>
        <w:t>;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18B0C366" w14:textId="77777777" w:rsidR="00AC1B0E" w:rsidRPr="00AC1B0E" w:rsidRDefault="00AC1B0E" w:rsidP="00AC1B0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C1B0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>жарандардын кайрылууларын кароо</w:t>
      </w:r>
      <w:r w:rsidRPr="00AC1B0E">
        <w:rPr>
          <w:rFonts w:ascii="Times New Roman" w:eastAsia="Calibri" w:hAnsi="Times New Roman" w:cs="Times New Roman"/>
          <w:sz w:val="24"/>
          <w:szCs w:val="24"/>
        </w:rPr>
        <w:t>;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5044DFD1" w14:textId="77777777" w:rsidR="00AC1B0E" w:rsidRPr="00AC1B0E" w:rsidRDefault="00AC1B0E" w:rsidP="00AC1B0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B0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C1B0E">
        <w:rPr>
          <w:rFonts w:ascii="Times New Roman" w:eastAsia="Calibri" w:hAnsi="Times New Roman" w:cs="Times New Roman"/>
          <w:sz w:val="24"/>
          <w:szCs w:val="24"/>
          <w:lang w:val="ky-KG"/>
        </w:rPr>
        <w:t>жетекчиликтин башка тапшырмаларын аткаруу</w:t>
      </w:r>
      <w:r w:rsidRPr="00AC1B0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687C41" w14:textId="44F5B5E5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Сынакка катышуу үчүн төмөнкү документтерди тапшыруу керек:</w:t>
      </w:r>
    </w:p>
    <w:p w14:paraId="5D73A6D3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 өзүнүн арызы;</w:t>
      </w:r>
    </w:p>
    <w:p w14:paraId="38D3C4FE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кадрларды эсепке алуу боюнча өздүк баракча, сүрөтү менен (4х6);</w:t>
      </w:r>
    </w:p>
    <w:p w14:paraId="2F392408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өздүк таржымал (соттуулугу бар же жок экендиги жөнүндө маалыматты көрсөтүү менен);</w:t>
      </w:r>
    </w:p>
    <w:p w14:paraId="3E2825FE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резюме сүрөтү менен форма боюнча;</w:t>
      </w:r>
    </w:p>
    <w:p w14:paraId="25464802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нотариустан же акыркы иштеген жеринде күбөлөндүрүлгөн негизги жана кошумча билимин (бар болсо) ырастаган документтердин көчүрмөлөрү;</w:t>
      </w:r>
    </w:p>
    <w:p w14:paraId="14453A30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нотариустан же акыркы иштеген жеринде күбөлөндүрүлгөн эмгек китепчесинин көчүрмөсү (иш стажы бар болсо);</w:t>
      </w:r>
    </w:p>
    <w:p w14:paraId="3ED60586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илимий даражаны жана илимий наамды (бар болсо) ыйгаруу жөнүндө документтердин көчүрмөлөрү;</w:t>
      </w:r>
    </w:p>
    <w:p w14:paraId="339EC776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паспорттун көчүрмөсү (түп нускасы сынакка келгенде көрсөтүлөт).</w:t>
      </w:r>
    </w:p>
    <w:p w14:paraId="39A90178" w14:textId="77777777" w:rsidR="007E0C45" w:rsidRDefault="008C0AD6" w:rsidP="008C0AD6">
      <w:pPr>
        <w:spacing w:line="256" w:lineRule="auto"/>
        <w:jc w:val="both"/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акыркы иштеген жериңизден сунуш кат.</w:t>
      </w:r>
      <w:r w:rsidR="007E0C45" w:rsidRPr="007E0C45">
        <w:t xml:space="preserve"> </w:t>
      </w:r>
    </w:p>
    <w:p w14:paraId="6D56D547" w14:textId="4169A199" w:rsidR="008C0AD6" w:rsidRDefault="007E0C45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E0C45">
        <w:rPr>
          <w:rFonts w:ascii="Times New Roman" w:hAnsi="Times New Roman" w:cs="Times New Roman"/>
          <w:sz w:val="24"/>
          <w:szCs w:val="24"/>
          <w:lang w:val="ky-KG"/>
        </w:rPr>
        <w:t xml:space="preserve">Документтерин толук тапшырбаган, ошондой эле талаптарга жооп бербеген </w:t>
      </w:r>
      <w:r>
        <w:rPr>
          <w:rFonts w:ascii="Times New Roman" w:hAnsi="Times New Roman" w:cs="Times New Roman"/>
          <w:sz w:val="24"/>
          <w:szCs w:val="24"/>
          <w:lang w:val="ky-KG"/>
        </w:rPr>
        <w:t>талапкерлер</w:t>
      </w:r>
      <w:r w:rsidRPr="007E0C45">
        <w:rPr>
          <w:rFonts w:ascii="Times New Roman" w:hAnsi="Times New Roman" w:cs="Times New Roman"/>
          <w:sz w:val="24"/>
          <w:szCs w:val="24"/>
          <w:lang w:val="ky-KG"/>
        </w:rPr>
        <w:t xml:space="preserve"> сынакка катыша албайт.</w:t>
      </w:r>
    </w:p>
    <w:p w14:paraId="3740F5B6" w14:textId="66C4F945" w:rsidR="008C0AD6" w:rsidRPr="00423008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Сынакка катышуу үчүн документтерди кабыл алуу 202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 w:rsidR="00AC1B0E">
        <w:rPr>
          <w:rFonts w:ascii="Times New Roman" w:hAnsi="Times New Roman" w:cs="Times New Roman"/>
          <w:sz w:val="24"/>
          <w:szCs w:val="24"/>
          <w:lang w:val="ky-KG"/>
        </w:rPr>
        <w:t>10- майынан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тартып </w:t>
      </w:r>
      <w:r w:rsidR="00AC1B0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AC1B0E">
        <w:rPr>
          <w:rFonts w:ascii="Times New Roman" w:hAnsi="Times New Roman" w:cs="Times New Roman"/>
          <w:sz w:val="24"/>
          <w:szCs w:val="24"/>
          <w:lang w:val="ky-KG"/>
        </w:rPr>
        <w:t xml:space="preserve">0 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AC1B0E">
        <w:rPr>
          <w:rFonts w:ascii="Times New Roman" w:hAnsi="Times New Roman" w:cs="Times New Roman"/>
          <w:sz w:val="24"/>
          <w:szCs w:val="24"/>
          <w:lang w:val="ky-KG"/>
        </w:rPr>
        <w:t xml:space="preserve"> май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="00D2683E" w:rsidRPr="008C0AD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D2683E" w:rsidRPr="008C0AD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33308">
        <w:rPr>
          <w:rFonts w:ascii="Times New Roman" w:hAnsi="Times New Roman" w:cs="Times New Roman"/>
          <w:sz w:val="24"/>
          <w:szCs w:val="24"/>
          <w:lang w:val="ky-KG"/>
        </w:rPr>
        <w:t>саат 17-00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чейин жүргүзүлөт. Дареги: Бишкек ш., Тыныстанова көч. 120, кабинет №</w:t>
      </w:r>
      <w:r w:rsidRPr="00AC1B0E">
        <w:rPr>
          <w:rFonts w:ascii="Times New Roman" w:hAnsi="Times New Roman" w:cs="Times New Roman"/>
          <w:sz w:val="24"/>
          <w:szCs w:val="24"/>
          <w:lang w:val="ky-KG"/>
        </w:rPr>
        <w:t>207, тел.: 66-32-97</w:t>
      </w:r>
    </w:p>
    <w:p w14:paraId="521F16C4" w14:textId="77777777" w:rsidR="008C0AD6" w:rsidRPr="00423008" w:rsidRDefault="008C0AD6" w:rsidP="008C0AD6">
      <w:pPr>
        <w:spacing w:after="0"/>
        <w:rPr>
          <w:sz w:val="28"/>
          <w:szCs w:val="28"/>
          <w:lang w:val="ky-KG"/>
        </w:rPr>
      </w:pPr>
    </w:p>
    <w:p w14:paraId="0DB93A44" w14:textId="77777777" w:rsidR="008C0AD6" w:rsidRPr="00423008" w:rsidRDefault="008C0AD6" w:rsidP="008C0AD6">
      <w:pPr>
        <w:rPr>
          <w:sz w:val="28"/>
          <w:szCs w:val="28"/>
          <w:lang w:val="ky-KG"/>
        </w:rPr>
      </w:pPr>
    </w:p>
    <w:p w14:paraId="598CEBD4" w14:textId="77777777" w:rsidR="008C0AD6" w:rsidRPr="00D2683E" w:rsidRDefault="008C0AD6" w:rsidP="00397296">
      <w:pPr>
        <w:spacing w:after="0" w:line="240" w:lineRule="auto"/>
        <w:jc w:val="both"/>
        <w:rPr>
          <w:lang w:val="ky-KG"/>
        </w:rPr>
      </w:pPr>
    </w:p>
    <w:sectPr w:rsidR="008C0AD6" w:rsidRPr="00D2683E" w:rsidSect="00A452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7A"/>
    <w:rsid w:val="000114D4"/>
    <w:rsid w:val="00033308"/>
    <w:rsid w:val="00135F4F"/>
    <w:rsid w:val="0018005B"/>
    <w:rsid w:val="001C6617"/>
    <w:rsid w:val="001C7FFA"/>
    <w:rsid w:val="0037198D"/>
    <w:rsid w:val="00397296"/>
    <w:rsid w:val="0040405A"/>
    <w:rsid w:val="004123E4"/>
    <w:rsid w:val="00437577"/>
    <w:rsid w:val="00495135"/>
    <w:rsid w:val="004E20E0"/>
    <w:rsid w:val="0055352F"/>
    <w:rsid w:val="0062004D"/>
    <w:rsid w:val="006C0B77"/>
    <w:rsid w:val="00720C34"/>
    <w:rsid w:val="00750034"/>
    <w:rsid w:val="007C63BD"/>
    <w:rsid w:val="007C7E7A"/>
    <w:rsid w:val="007E0C45"/>
    <w:rsid w:val="007F4313"/>
    <w:rsid w:val="008242FF"/>
    <w:rsid w:val="00826669"/>
    <w:rsid w:val="00851CF0"/>
    <w:rsid w:val="00870751"/>
    <w:rsid w:val="00890CA6"/>
    <w:rsid w:val="008C0AD6"/>
    <w:rsid w:val="00922C48"/>
    <w:rsid w:val="009905A8"/>
    <w:rsid w:val="009C0B0E"/>
    <w:rsid w:val="009E55AB"/>
    <w:rsid w:val="00A4525A"/>
    <w:rsid w:val="00AC1B0E"/>
    <w:rsid w:val="00AD00A0"/>
    <w:rsid w:val="00B915B7"/>
    <w:rsid w:val="00C15FD0"/>
    <w:rsid w:val="00C227A4"/>
    <w:rsid w:val="00C5411F"/>
    <w:rsid w:val="00C658E7"/>
    <w:rsid w:val="00CB7874"/>
    <w:rsid w:val="00CC43DD"/>
    <w:rsid w:val="00D2683E"/>
    <w:rsid w:val="00D662B3"/>
    <w:rsid w:val="00E61DD6"/>
    <w:rsid w:val="00EA59DF"/>
    <w:rsid w:val="00EE4070"/>
    <w:rsid w:val="00F12C76"/>
    <w:rsid w:val="00F15DC0"/>
    <w:rsid w:val="00F83465"/>
    <w:rsid w:val="00F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FBD1"/>
  <w15:chartTrackingRefBased/>
  <w15:docId w15:val="{C91CF65D-14C3-4295-8942-171E298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5F4F"/>
    <w:rPr>
      <w:b/>
      <w:bCs/>
    </w:rPr>
  </w:style>
  <w:style w:type="paragraph" w:styleId="a4">
    <w:name w:val="List Paragraph"/>
    <w:basedOn w:val="a"/>
    <w:uiPriority w:val="34"/>
    <w:qFormat/>
    <w:rsid w:val="0089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6587</Words>
  <Characters>37546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2024-05-08T09:02:00Z</dcterms:created>
  <dcterms:modified xsi:type="dcterms:W3CDTF">2024-05-08T09:02:00Z</dcterms:modified>
</cp:coreProperties>
</file>